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val="0"/>
          <w:i w:val="0"/>
          <w:iCs w:val="0"/>
          <w:caps w:val="0"/>
          <w:color w:val="auto"/>
          <w:spacing w:val="0"/>
          <w:sz w:val="44"/>
          <w:szCs w:val="44"/>
        </w:rPr>
      </w:pPr>
      <w:r>
        <w:rPr>
          <w:rStyle w:val="10"/>
          <w:rFonts w:hint="default" w:ascii="Times New Roman" w:hAnsi="Times New Roman" w:eastAsia="方正小标宋_GBK" w:cs="Times New Roman"/>
          <w:b w:val="0"/>
          <w:bCs w:val="0"/>
          <w:i w:val="0"/>
          <w:iCs w:val="0"/>
          <w:caps w:val="0"/>
          <w:color w:val="auto"/>
          <w:spacing w:val="0"/>
          <w:sz w:val="44"/>
          <w:szCs w:val="44"/>
          <w:shd w:val="clear" w:fill="FFFFFF"/>
        </w:rPr>
        <w:t>关于在</w:t>
      </w:r>
      <w:r>
        <w:rPr>
          <w:rStyle w:val="10"/>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黄山市</w:t>
      </w:r>
      <w:r>
        <w:rPr>
          <w:rStyle w:val="10"/>
          <w:rFonts w:hint="default" w:ascii="Times New Roman" w:hAnsi="Times New Roman" w:eastAsia="方正小标宋_GBK" w:cs="Times New Roman"/>
          <w:b w:val="0"/>
          <w:bCs w:val="0"/>
          <w:i w:val="0"/>
          <w:iCs w:val="0"/>
          <w:caps w:val="0"/>
          <w:color w:val="auto"/>
          <w:spacing w:val="0"/>
          <w:sz w:val="44"/>
          <w:szCs w:val="44"/>
          <w:shd w:val="clear" w:fill="FFFFFF"/>
        </w:rPr>
        <w:t>卫生健康监管领域推行初次轻微违法行为不予</w:t>
      </w:r>
      <w:r>
        <w:rPr>
          <w:rStyle w:val="10"/>
          <w:rFonts w:hint="default" w:ascii="Times New Roman" w:hAnsi="Times New Roman" w:eastAsia="方正小标宋_GBK" w:cs="Times New Roman"/>
          <w:b w:val="0"/>
          <w:bCs w:val="0"/>
          <w:i w:val="0"/>
          <w:iCs w:val="0"/>
          <w:caps w:val="0"/>
          <w:color w:val="auto"/>
          <w:spacing w:val="0"/>
          <w:sz w:val="44"/>
          <w:szCs w:val="44"/>
          <w:shd w:val="clear" w:fill="FFFFFF"/>
          <w:lang w:eastAsia="zh-CN"/>
        </w:rPr>
        <w:t>行政</w:t>
      </w:r>
      <w:r>
        <w:rPr>
          <w:rStyle w:val="10"/>
          <w:rFonts w:hint="default" w:ascii="Times New Roman" w:hAnsi="Times New Roman" w:eastAsia="方正小标宋_GBK" w:cs="Times New Roman"/>
          <w:b w:val="0"/>
          <w:bCs w:val="0"/>
          <w:i w:val="0"/>
          <w:iCs w:val="0"/>
          <w:caps w:val="0"/>
          <w:color w:val="auto"/>
          <w:spacing w:val="0"/>
          <w:sz w:val="44"/>
          <w:szCs w:val="44"/>
          <w:shd w:val="clear" w:fill="FFFFFF"/>
        </w:rPr>
        <w:t>处罚的意见</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1A1A1A"/>
          <w:sz w:val="44"/>
          <w:szCs w:val="44"/>
          <w:shd w:val="clear" w:color="auto" w:fill="FFFFFF"/>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各区县卫生健康委、黄山风景区卫生防疫中心，委属各单位、市管各民营医院，委机关各科室：</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为贯彻落实《黄山市法治政府建设实施方案（2021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2025年）》，进一步优化我市</w:t>
      </w:r>
      <w:r>
        <w:rPr>
          <w:rFonts w:hint="default" w:ascii="Times New Roman" w:hAnsi="Times New Roman" w:eastAsia="方正仿宋_GBK" w:cs="Times New Roman"/>
          <w:color w:val="000000"/>
          <w:sz w:val="32"/>
          <w:szCs w:val="32"/>
          <w:lang w:val="en-US" w:eastAsia="zh-CN"/>
        </w:rPr>
        <w:t>卫生健康领域</w:t>
      </w:r>
      <w:r>
        <w:rPr>
          <w:rFonts w:hint="default" w:ascii="Times New Roman" w:hAnsi="Times New Roman" w:eastAsia="方正仿宋_GBK" w:cs="Times New Roman"/>
          <w:color w:val="000000"/>
          <w:sz w:val="32"/>
          <w:szCs w:val="32"/>
        </w:rPr>
        <w:t>法治营商环境，促进严格规范公正文明执法，根据《中华人民共和国行政处罚法》</w:t>
      </w:r>
      <w:r>
        <w:rPr>
          <w:rFonts w:hint="default" w:ascii="Times New Roman" w:hAnsi="Times New Roman" w:eastAsia="方正仿宋_GBK" w:cs="Times New Roman"/>
          <w:color w:val="000000"/>
          <w:sz w:val="32"/>
          <w:szCs w:val="32"/>
          <w:lang w:eastAsia="zh-CN"/>
        </w:rPr>
        <w:t>和市委依法治市办《关于全面推行轻微违法行为依法不予行政处罚工作的指导意见》（黄法办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57号</w:t>
      </w:r>
      <w:r>
        <w:rPr>
          <w:rFonts w:hint="default" w:ascii="Times New Roman" w:hAnsi="Times New Roman" w:eastAsia="方正仿宋_GBK" w:cs="Times New Roman"/>
          <w:color w:val="000000"/>
          <w:sz w:val="32"/>
          <w:szCs w:val="32"/>
          <w:lang w:eastAsia="zh-CN"/>
        </w:rPr>
        <w:t>）等规定要求</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现就我市卫生健康领域推行轻微违法行为依法不予行政处罚工作，</w:t>
      </w:r>
      <w:r>
        <w:rPr>
          <w:rFonts w:hint="default" w:ascii="Times New Roman" w:hAnsi="Times New Roman" w:eastAsia="方正仿宋_GBK" w:cs="Times New Roman"/>
          <w:color w:val="000000"/>
          <w:sz w:val="32"/>
          <w:szCs w:val="32"/>
        </w:rPr>
        <w:t>制定本指导意见。</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黑体" w:cs="Times New Roman"/>
          <w:color w:val="000000"/>
          <w:sz w:val="32"/>
          <w:szCs w:val="32"/>
        </w:rPr>
        <w:t>一、总体要求</w:t>
      </w:r>
      <w:r>
        <w:rPr>
          <w:rFonts w:hint="default" w:ascii="Times New Roman" w:hAnsi="Times New Roman" w:eastAsia="方正仿宋_GBK" w:cs="Times New Roman"/>
          <w:color w:val="000000"/>
          <w:sz w:val="32"/>
          <w:szCs w:val="32"/>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方正楷体_GBK" w:cs="Times New Roman"/>
          <w:b/>
          <w:bCs/>
          <w:i w:val="0"/>
          <w:iCs w:val="0"/>
          <w:caps w:val="0"/>
          <w:color w:val="auto"/>
          <w:spacing w:val="0"/>
          <w:sz w:val="32"/>
          <w:szCs w:val="32"/>
          <w:shd w:val="clear" w:fill="FFFFFF"/>
        </w:rPr>
        <w:t>（一）充分认识实施初次轻微违法行为不予处罚的重要意义。</w:t>
      </w:r>
      <w:r>
        <w:rPr>
          <w:rFonts w:hint="default" w:ascii="Times New Roman" w:hAnsi="Times New Roman" w:eastAsia="仿宋_GB2312" w:cs="Times New Roman"/>
          <w:i w:val="0"/>
          <w:iCs w:val="0"/>
          <w:caps w:val="0"/>
          <w:color w:val="auto"/>
          <w:spacing w:val="0"/>
          <w:sz w:val="32"/>
          <w:szCs w:val="32"/>
          <w:shd w:val="clear" w:fill="FFFFFF"/>
        </w:rPr>
        <w:t>实施初次轻微违法不予行政处罚，</w:t>
      </w:r>
      <w:r>
        <w:rPr>
          <w:rFonts w:hint="default" w:ascii="Times New Roman" w:hAnsi="Times New Roman" w:eastAsia="方正仿宋_GBK" w:cs="Times New Roman"/>
          <w:color w:val="000000"/>
          <w:sz w:val="32"/>
          <w:szCs w:val="32"/>
          <w:lang w:eastAsia="zh-CN"/>
        </w:rPr>
        <w:t>是</w:t>
      </w:r>
      <w:r>
        <w:rPr>
          <w:rFonts w:hint="default" w:ascii="Times New Roman" w:hAnsi="Times New Roman" w:eastAsia="方正仿宋_GBK" w:cs="Times New Roman"/>
          <w:color w:val="000000"/>
          <w:sz w:val="32"/>
          <w:szCs w:val="32"/>
        </w:rPr>
        <w:t>全面贯彻党的二十大精神，深入贯彻习近平法治思想，落实党中央、国务院和省、市关于优化营商环境的决策部署</w:t>
      </w:r>
      <w:r>
        <w:rPr>
          <w:rFonts w:hint="default" w:ascii="Times New Roman" w:hAnsi="Times New Roman" w:eastAsia="方正仿宋_GBK" w:cs="Times New Roman"/>
          <w:color w:val="000000"/>
          <w:sz w:val="32"/>
          <w:szCs w:val="32"/>
          <w:lang w:eastAsia="zh-CN"/>
        </w:rPr>
        <w:t>的工作举措</w:t>
      </w:r>
      <w:r>
        <w:rPr>
          <w:rFonts w:hint="default" w:ascii="Times New Roman" w:hAnsi="Times New Roman" w:eastAsia="方正仿宋_GBK" w:cs="Times New Roman"/>
          <w:color w:val="000000"/>
          <w:sz w:val="32"/>
          <w:szCs w:val="32"/>
        </w:rPr>
        <w:t>，</w:t>
      </w:r>
      <w:r>
        <w:rPr>
          <w:rFonts w:hint="default" w:ascii="Times New Roman" w:hAnsi="Times New Roman" w:eastAsia="仿宋_GB2312" w:cs="Times New Roman"/>
          <w:i w:val="0"/>
          <w:iCs w:val="0"/>
          <w:caps w:val="0"/>
          <w:color w:val="auto"/>
          <w:spacing w:val="0"/>
          <w:sz w:val="32"/>
          <w:szCs w:val="32"/>
          <w:shd w:val="clear" w:fill="FFFFFF"/>
        </w:rPr>
        <w:t>是贯彻落实《中华人民共和国行政处罚法》关于处罚与教育相结合原则的具体体现，通过转变监管理念、完善监管方式、提高依法行政水平，全面推进依法行政，建设服务型政府，防范化解社会矛盾，在严守法律、安全底线的前提下，为市场主体发展营造良好公平的法治环境，激发市场活力和社会创造力，推动经济高质量发展，营造包容支持创业创新和推动传统产业提质增效的发展环境。</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22" w:firstLineChars="200"/>
        <w:jc w:val="both"/>
        <w:textAlignment w:val="auto"/>
        <w:rPr>
          <w:rFonts w:hint="default" w:ascii="Times New Roman" w:hAnsi="Times New Roman" w:eastAsia="方正楷体_GBK" w:cs="Times New Roman"/>
          <w:b/>
          <w:bCs/>
          <w:color w:val="000000"/>
          <w:sz w:val="31"/>
          <w:szCs w:val="31"/>
        </w:rPr>
      </w:pPr>
      <w:r>
        <w:rPr>
          <w:rFonts w:hint="default" w:ascii="Times New Roman" w:hAnsi="Times New Roman" w:eastAsia="方正楷体_GBK" w:cs="Times New Roman"/>
          <w:b/>
          <w:bCs/>
          <w:color w:val="000000"/>
          <w:sz w:val="31"/>
          <w:szCs w:val="31"/>
        </w:rPr>
        <w:t>（</w:t>
      </w:r>
      <w:r>
        <w:rPr>
          <w:rFonts w:hint="default" w:ascii="Times New Roman" w:hAnsi="Times New Roman" w:eastAsia="方正楷体_GBK" w:cs="Times New Roman"/>
          <w:b/>
          <w:bCs/>
          <w:color w:val="000000"/>
          <w:sz w:val="31"/>
          <w:szCs w:val="31"/>
          <w:lang w:val="en-US" w:eastAsia="zh-CN"/>
        </w:rPr>
        <w:t>二</w:t>
      </w:r>
      <w:r>
        <w:rPr>
          <w:rFonts w:hint="default" w:ascii="Times New Roman" w:hAnsi="Times New Roman" w:eastAsia="方正楷体_GBK" w:cs="Times New Roman"/>
          <w:b/>
          <w:bCs/>
          <w:color w:val="000000"/>
          <w:sz w:val="31"/>
          <w:szCs w:val="31"/>
        </w:rPr>
        <w:t>）</w:t>
      </w:r>
      <w:r>
        <w:rPr>
          <w:rFonts w:hint="default" w:ascii="Times New Roman" w:hAnsi="Times New Roman" w:eastAsia="方正楷体_GBK" w:cs="Times New Roman"/>
          <w:b/>
          <w:bCs/>
          <w:i w:val="0"/>
          <w:iCs w:val="0"/>
          <w:caps w:val="0"/>
          <w:color w:val="auto"/>
          <w:spacing w:val="0"/>
          <w:sz w:val="32"/>
          <w:szCs w:val="32"/>
          <w:shd w:val="clear" w:fill="FFFFFF"/>
        </w:rPr>
        <w:t>明确实施初次轻微违法行为不予处罚的</w:t>
      </w:r>
      <w:r>
        <w:rPr>
          <w:rFonts w:hint="default" w:ascii="Times New Roman" w:hAnsi="Times New Roman" w:eastAsia="方正楷体_GBK" w:cs="Times New Roman"/>
          <w:b/>
          <w:bCs/>
          <w:color w:val="000000"/>
          <w:sz w:val="31"/>
          <w:szCs w:val="31"/>
        </w:rPr>
        <w:t>基本原则</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坚持依法监管。</w:t>
      </w:r>
      <w:r>
        <w:rPr>
          <w:rFonts w:hint="default" w:ascii="Times New Roman" w:hAnsi="Times New Roman" w:eastAsia="方正仿宋_GBK" w:cs="Times New Roman"/>
          <w:color w:val="000000"/>
          <w:sz w:val="32"/>
          <w:szCs w:val="32"/>
        </w:rPr>
        <w:t>强化重点领域执法监管工作，准确把握法律制度基本要求，坚持职权法定，通过进一步优化裁量制度，确保执法有据、程序合法，确保对初次轻微违法行为不予处罚的处理结果符合相关法律规定。</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2.体现过罚相当。</w:t>
      </w:r>
      <w:r>
        <w:rPr>
          <w:rFonts w:hint="default" w:ascii="Times New Roman" w:hAnsi="Times New Roman" w:eastAsia="方正仿宋_GBK" w:cs="Times New Roman"/>
          <w:color w:val="000000"/>
          <w:sz w:val="32"/>
          <w:szCs w:val="32"/>
        </w:rPr>
        <w:t>以事实为依据，综合考虑当事人的主观过错和违法行为的情节、危害后果，做到过罚相当，避免过度执法。</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3.探索柔性执法。</w:t>
      </w:r>
      <w:r>
        <w:rPr>
          <w:rFonts w:hint="default" w:ascii="Times New Roman" w:hAnsi="Times New Roman" w:eastAsia="方正仿宋_GBK" w:cs="Times New Roman"/>
          <w:color w:val="000000"/>
          <w:sz w:val="32"/>
          <w:szCs w:val="32"/>
        </w:rPr>
        <w:t>对初次违法行为依法不予行政处罚的，通过灵活运用引导、说服、教育等非强制性执法方式，实现制度刚性约束和执法柔性化解统一。</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4.倡导诚实守信。</w:t>
      </w:r>
      <w:r>
        <w:rPr>
          <w:rFonts w:hint="default" w:ascii="Times New Roman" w:hAnsi="Times New Roman" w:eastAsia="方正仿宋_GBK" w:cs="Times New Roman"/>
          <w:color w:val="000000"/>
          <w:sz w:val="32"/>
          <w:szCs w:val="32"/>
        </w:rPr>
        <w:t>对按要求规定及时改正的违法行为，坚持依法不罚。对未按要求规定及时改正的违法行为，应当依法处罚，同时按照规定予以公示。</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sz w:val="32"/>
          <w:szCs w:val="32"/>
        </w:rPr>
        <w:t>二、适用条件</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适用本指导意见对当事人不予行政处罚的，应满足下列条件</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bCs/>
          <w:i w:val="0"/>
          <w:iCs w:val="0"/>
          <w:caps w:val="0"/>
          <w:color w:val="auto"/>
          <w:spacing w:val="0"/>
          <w:kern w:val="0"/>
          <w:sz w:val="32"/>
          <w:szCs w:val="32"/>
          <w:shd w:val="clear" w:fill="FFFFFF"/>
          <w:lang w:val="en-US" w:eastAsia="zh-CN" w:bidi="ar"/>
        </w:rPr>
        <w:t>1.初次实施违法行为。</w:t>
      </w:r>
      <w:r>
        <w:rPr>
          <w:rFonts w:hint="default" w:ascii="Times New Roman" w:hAnsi="Times New Roman" w:eastAsia="仿宋_GB2312" w:cs="Times New Roman"/>
          <w:i w:val="0"/>
          <w:iCs w:val="0"/>
          <w:caps w:val="0"/>
          <w:color w:val="auto"/>
          <w:spacing w:val="0"/>
          <w:sz w:val="32"/>
          <w:szCs w:val="32"/>
          <w:shd w:val="clear" w:fill="FFFFFF"/>
        </w:rPr>
        <w:t>违法行为系</w:t>
      </w:r>
      <w:r>
        <w:rPr>
          <w:rFonts w:hint="default" w:ascii="Times New Roman" w:hAnsi="Times New Roman" w:eastAsia="仿宋_GB2312" w:cs="Times New Roman"/>
          <w:i w:val="0"/>
          <w:iCs w:val="0"/>
          <w:caps w:val="0"/>
          <w:color w:val="auto"/>
          <w:spacing w:val="0"/>
          <w:sz w:val="32"/>
          <w:szCs w:val="32"/>
          <w:shd w:val="clear" w:fill="FFFFFF"/>
          <w:lang w:eastAsia="zh-CN"/>
        </w:rPr>
        <w:t>自然年度内</w:t>
      </w:r>
      <w:r>
        <w:rPr>
          <w:rFonts w:hint="default" w:ascii="Times New Roman" w:hAnsi="Times New Roman" w:eastAsia="仿宋_GB2312" w:cs="Times New Roman"/>
          <w:i w:val="0"/>
          <w:iCs w:val="0"/>
          <w:caps w:val="0"/>
          <w:color w:val="auto"/>
          <w:spacing w:val="0"/>
          <w:sz w:val="32"/>
          <w:szCs w:val="32"/>
          <w:shd w:val="clear" w:fill="FFFFFF"/>
        </w:rPr>
        <w:t>初次发生，且符合</w:t>
      </w:r>
      <w:r>
        <w:rPr>
          <w:rFonts w:hint="default" w:ascii="Times New Roman" w:hAnsi="Times New Roman" w:eastAsia="方正仿宋_GBK" w:cs="Times New Roman"/>
          <w:color w:val="000000"/>
          <w:sz w:val="32"/>
          <w:szCs w:val="32"/>
          <w:lang w:val="en-US" w:eastAsia="zh-CN"/>
        </w:rPr>
        <w:t>《黄山市卫生健康监管领域初次轻微违法行为不予处罚事项清单》</w:t>
      </w:r>
      <w:r>
        <w:rPr>
          <w:rFonts w:hint="default" w:ascii="Times New Roman" w:hAnsi="Times New Roman" w:eastAsia="仿宋_GB2312" w:cs="Times New Roman"/>
          <w:i w:val="0"/>
          <w:iCs w:val="0"/>
          <w:caps w:val="0"/>
          <w:color w:val="auto"/>
          <w:spacing w:val="0"/>
          <w:sz w:val="32"/>
          <w:szCs w:val="32"/>
          <w:shd w:val="clear" w:fill="FFFFFF"/>
        </w:rPr>
        <w:t>（附件1）轻微违法行为适用条件的；</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楷体_GBK" w:cs="Times New Roman"/>
          <w:b/>
          <w:bCs/>
          <w:i w:val="0"/>
          <w:iCs w:val="0"/>
          <w:caps w:val="0"/>
          <w:color w:val="auto"/>
          <w:spacing w:val="0"/>
          <w:sz w:val="32"/>
          <w:szCs w:val="32"/>
          <w:shd w:val="clear" w:fill="FFFFFF"/>
        </w:rPr>
      </w:pPr>
      <w:r>
        <w:rPr>
          <w:rFonts w:hint="default" w:ascii="Times New Roman" w:hAnsi="Times New Roman" w:eastAsia="方正楷体_GBK" w:cs="Times New Roman"/>
          <w:b/>
          <w:bCs/>
          <w:i w:val="0"/>
          <w:iCs w:val="0"/>
          <w:caps w:val="0"/>
          <w:color w:val="auto"/>
          <w:spacing w:val="0"/>
          <w:sz w:val="32"/>
          <w:szCs w:val="32"/>
          <w:shd w:val="clear" w:fill="FFFFFF"/>
          <w:lang w:val="en-US" w:eastAsia="zh-CN"/>
        </w:rPr>
        <w:t>2.</w:t>
      </w:r>
      <w:r>
        <w:rPr>
          <w:rFonts w:hint="default" w:ascii="Times New Roman" w:hAnsi="Times New Roman" w:eastAsia="方正楷体_GBK" w:cs="Times New Roman"/>
          <w:b/>
          <w:bCs/>
          <w:i w:val="0"/>
          <w:iCs w:val="0"/>
          <w:caps w:val="0"/>
          <w:color w:val="auto"/>
          <w:spacing w:val="0"/>
          <w:sz w:val="32"/>
          <w:szCs w:val="32"/>
          <w:shd w:val="clear" w:fill="FFFFFF"/>
        </w:rPr>
        <w:t>违法行为造成危害后果轻微。</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楷体_GBK" w:cs="Times New Roman"/>
          <w:b/>
          <w:bCs/>
          <w:i w:val="0"/>
          <w:iCs w:val="0"/>
          <w:caps w:val="0"/>
          <w:color w:val="auto"/>
          <w:spacing w:val="0"/>
          <w:sz w:val="32"/>
          <w:szCs w:val="32"/>
          <w:shd w:val="clear" w:fill="FFFFFF"/>
        </w:rPr>
      </w:pPr>
      <w:r>
        <w:rPr>
          <w:rFonts w:hint="default" w:ascii="Times New Roman" w:hAnsi="Times New Roman" w:eastAsia="方正楷体_GBK" w:cs="Times New Roman"/>
          <w:b/>
          <w:bCs/>
          <w:i w:val="0"/>
          <w:iCs w:val="0"/>
          <w:caps w:val="0"/>
          <w:color w:val="auto"/>
          <w:spacing w:val="0"/>
          <w:sz w:val="32"/>
          <w:szCs w:val="32"/>
          <w:shd w:val="clear" w:fill="FFFFFF"/>
          <w:lang w:val="en-US" w:eastAsia="zh-CN"/>
        </w:rPr>
        <w:t>3.</w:t>
      </w:r>
      <w:r>
        <w:rPr>
          <w:rFonts w:hint="default" w:ascii="Times New Roman" w:hAnsi="Times New Roman" w:eastAsia="方正楷体_GBK" w:cs="Times New Roman"/>
          <w:b/>
          <w:bCs/>
          <w:i w:val="0"/>
          <w:iCs w:val="0"/>
          <w:caps w:val="0"/>
          <w:color w:val="auto"/>
          <w:spacing w:val="0"/>
          <w:sz w:val="32"/>
          <w:szCs w:val="32"/>
          <w:shd w:val="clear" w:fill="FFFFFF"/>
        </w:rPr>
        <w:t>当事人当场整改或者及时改正。</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在满足上述条件的前提下，当事人自愿接受执法人员的批评教育，签订告知承诺书或选择其他方式，并按要求遵守承诺内容及时改正的，行政执法单位依法可以</w:t>
      </w:r>
      <w:r>
        <w:rPr>
          <w:rFonts w:hint="default" w:ascii="Times New Roman" w:hAnsi="Times New Roman" w:eastAsia="方正仿宋_GBK" w:cs="Times New Roman"/>
          <w:color w:val="000000"/>
          <w:sz w:val="32"/>
          <w:szCs w:val="32"/>
          <w:lang w:eastAsia="zh-CN"/>
        </w:rPr>
        <w:t>对其</w:t>
      </w:r>
      <w:r>
        <w:rPr>
          <w:rFonts w:hint="default" w:ascii="Times New Roman" w:hAnsi="Times New Roman" w:eastAsia="方正仿宋_GBK" w:cs="Times New Roman"/>
          <w:color w:val="000000"/>
          <w:sz w:val="32"/>
          <w:szCs w:val="32"/>
        </w:rPr>
        <w:t>不予处罚。</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初次轻微违法行为不予处罚事项实行清单化管理，并根据法律法规规章变化和执法实践对清单予以定期评估和动态调整，不断优化完善。原则上，纳入《黄山市卫生健康监管领域初次轻微违法行为不予处罚事项清单》且危害后果轻微的初次轻微违法行为适用不予处罚；未纳入清单的事项，结合实际情况依法裁量作出是否处罚的决定，决定不予处罚的，应履行本意见规定程序、适用法律文书。对危害后果轻微的判断，应从影响范围、损害损失大小、社会危害程度等方面客观判断，依照</w:t>
      </w:r>
      <w:r>
        <w:rPr>
          <w:rFonts w:hint="default" w:ascii="Times New Roman" w:hAnsi="Times New Roman" w:eastAsia="方正仿宋_GBK" w:cs="Times New Roman"/>
          <w:color w:val="000000"/>
          <w:sz w:val="32"/>
          <w:szCs w:val="32"/>
        </w:rPr>
        <w:t>《中华人民共和国行政处罚法》</w:t>
      </w:r>
      <w:r>
        <w:rPr>
          <w:rFonts w:hint="default" w:ascii="Times New Roman" w:hAnsi="Times New Roman" w:eastAsia="方正仿宋_GBK" w:cs="Times New Roman"/>
          <w:color w:val="000000"/>
          <w:sz w:val="32"/>
          <w:szCs w:val="32"/>
          <w:lang w:val="en-US" w:eastAsia="zh-CN"/>
        </w:rPr>
        <w:t>履行严格的事实认定程序。纳入清单事项如适用不予处罚会造成不良结果导向，不宜采用不予处罚的，经本级卫生健康部门集体讨论后，可不适用初次轻微违法不予处罚。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bCs/>
          <w:i w:val="0"/>
          <w:iCs w:val="0"/>
          <w:caps w:val="0"/>
          <w:color w:val="auto"/>
          <w:spacing w:val="0"/>
          <w:kern w:val="0"/>
          <w:sz w:val="32"/>
          <w:szCs w:val="32"/>
          <w:shd w:val="clear" w:fill="FFFFFF"/>
          <w:lang w:val="en-US" w:eastAsia="zh-CN" w:bidi="ar"/>
        </w:rPr>
        <w:t>（一）提高政治站位。</w:t>
      </w:r>
      <w:r>
        <w:rPr>
          <w:rFonts w:hint="default" w:ascii="Times New Roman" w:hAnsi="Times New Roman" w:eastAsia="方正仿宋_GBK" w:cs="Times New Roman"/>
          <w:color w:val="000000"/>
          <w:kern w:val="0"/>
          <w:sz w:val="32"/>
          <w:szCs w:val="32"/>
          <w:lang w:val="en-US" w:eastAsia="zh-CN" w:bidi="ar"/>
        </w:rPr>
        <w:t>要着眼于全市经济社会发展战略全局，提升卫生健康治理能力和水平，实现依法履职与服务大局、促进发展相统一。要将贯彻落实初次轻微违法行为不予处罚作为提升行政执法能力的重要措施，抓出成效。在推行过程中，既要充分保障当事人合法权益，又要维护卫生健康行政执法权威和公信力，坚决防止卫生健康行政执法机构及其执法人员以“初次轻微违法行为不予处罚”为借口消极执法，危害卫生健康管理秩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bCs/>
          <w:i w:val="0"/>
          <w:iCs w:val="0"/>
          <w:caps w:val="0"/>
          <w:color w:val="auto"/>
          <w:spacing w:val="0"/>
          <w:kern w:val="0"/>
          <w:sz w:val="32"/>
          <w:szCs w:val="32"/>
          <w:shd w:val="clear" w:fill="FFFFFF"/>
          <w:lang w:val="en-US" w:eastAsia="zh-CN" w:bidi="ar"/>
        </w:rPr>
        <w:t>（二）规范工作程序。</w:t>
      </w:r>
      <w:r>
        <w:rPr>
          <w:rFonts w:hint="default" w:ascii="Times New Roman" w:hAnsi="Times New Roman" w:eastAsia="方正仿宋_GBK" w:cs="Times New Roman"/>
          <w:color w:val="000000"/>
          <w:kern w:val="0"/>
          <w:sz w:val="32"/>
          <w:szCs w:val="32"/>
          <w:lang w:val="en-US" w:eastAsia="zh-CN" w:bidi="ar"/>
        </w:rPr>
        <w:t>执法人员发现违法行为后，应当按照有关规定开展进一步调查，查实违法行为适用不予处罚事项清单的，由执法人员向当事人指出违法行为、宣传相关法律法规规章规定，并提出整改要求。当事人按期改正的，执法人员经核查符合本意见的，及时归档材料。当事人未按期改正或出现其他违法情形的，执法人员应依法采取必要监管措施，依法查处（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bCs/>
          <w:i w:val="0"/>
          <w:iCs w:val="0"/>
          <w:caps w:val="0"/>
          <w:color w:val="auto"/>
          <w:spacing w:val="0"/>
          <w:kern w:val="0"/>
          <w:sz w:val="32"/>
          <w:szCs w:val="32"/>
          <w:shd w:val="clear" w:fill="FFFFFF"/>
          <w:lang w:val="en-US" w:eastAsia="zh-CN" w:bidi="ar"/>
        </w:rPr>
        <w:t>（三）做好执法记录。</w:t>
      </w:r>
      <w:r>
        <w:rPr>
          <w:rFonts w:hint="default" w:ascii="Times New Roman" w:hAnsi="Times New Roman" w:eastAsia="方正仿宋_GBK" w:cs="Times New Roman"/>
          <w:color w:val="000000"/>
          <w:kern w:val="0"/>
          <w:sz w:val="32"/>
          <w:szCs w:val="32"/>
          <w:lang w:val="en-US" w:eastAsia="zh-CN" w:bidi="ar"/>
        </w:rPr>
        <w:t>实施初次轻微违法行为不予处罚应当严格落实《关于印发黄山市卫生健康委全面推行行政执法公示制度执法全过程记录制度重大执法决定法制审核制度实施方案的通知》（卫办〔2019〕51号）的相关规定，根据实际情况进行文字记录或音像记录，并出具不予处罚决定书（附件3），相关记录及不予处罚决定书应及时归档。</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1918" w:leftChars="304" w:hanging="1280" w:hangingChars="4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附件：1.黄山市卫生健康监管领域初次轻微违法行为不予处罚事项清单</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2.初次轻微违法行为不予处罚实施流程图</w:t>
      </w:r>
    </w:p>
    <w:p>
      <w:pPr>
        <w:pStyle w:val="4"/>
        <w:keepNext w:val="0"/>
        <w:keepLines w:val="0"/>
        <w:pageBreakBefore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3.不予行政处罚决定书</w:t>
      </w:r>
    </w:p>
    <w:p>
      <w:pPr>
        <w:pStyle w:val="4"/>
        <w:keepNext w:val="0"/>
        <w:keepLines w:val="0"/>
        <w:pageBreakBefore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黄山市卫生健康委员会</w:t>
      </w:r>
    </w:p>
    <w:p>
      <w:pPr>
        <w:pStyle w:val="4"/>
        <w:keepNext w:val="0"/>
        <w:keepLines w:val="0"/>
        <w:pageBreakBefore w:val="0"/>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sectPr>
          <w:footerReference r:id="rId3" w:type="default"/>
          <w:footerReference r:id="rId4" w:type="even"/>
          <w:pgSz w:w="11900" w:h="16840"/>
          <w:pgMar w:top="1440" w:right="1803" w:bottom="1440" w:left="1803" w:header="851" w:footer="1304" w:gutter="0"/>
          <w:pgNumType w:fmt="numberInDash"/>
          <w:cols w:space="720" w:num="1"/>
          <w:docGrid w:type="lines" w:linePitch="312" w:charSpace="0"/>
        </w:sect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2023年2月8日</w:t>
      </w:r>
    </w:p>
    <w:p>
      <w:pPr>
        <w:spacing w:after="156" w:afterLines="50" w:line="360" w:lineRule="auto"/>
        <w:rPr>
          <w:rFonts w:hint="eastAsia" w:ascii="Times New Roman" w:hAnsi="Times New Roman" w:eastAsia="黑体" w:cs="Times New Roman"/>
          <w:sz w:val="32"/>
          <w:szCs w:val="32"/>
          <w:lang w:eastAsia="zh-CN"/>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after="156" w:afterLines="50" w:line="360" w:lineRule="auto"/>
        <w:jc w:val="center"/>
        <w:rPr>
          <w:rFonts w:ascii="Times New Roman" w:hAnsi="Times New Roman" w:eastAsia="宋体" w:cs="Times New Roman"/>
          <w:b/>
          <w:bCs/>
          <w:color w:val="FF0000"/>
          <w:sz w:val="44"/>
          <w:szCs w:val="44"/>
        </w:rPr>
      </w:pPr>
      <w:r>
        <w:rPr>
          <w:rFonts w:hint="eastAsia" w:ascii="Times New Roman" w:hAnsi="Times New Roman" w:eastAsia="方正小标宋简体" w:cs="Times New Roman"/>
          <w:bCs/>
          <w:sz w:val="44"/>
          <w:szCs w:val="44"/>
          <w:lang w:eastAsia="zh-CN"/>
        </w:rPr>
        <w:t>黄山市</w:t>
      </w:r>
      <w:r>
        <w:rPr>
          <w:rFonts w:ascii="Times New Roman" w:hAnsi="Times New Roman" w:eastAsia="方正小标宋简体" w:cs="Times New Roman"/>
          <w:bCs/>
          <w:sz w:val="44"/>
          <w:szCs w:val="44"/>
        </w:rPr>
        <w:t>卫生健康监管领域初次轻微违法行为不予处罚事项清单</w:t>
      </w:r>
    </w:p>
    <w:tbl>
      <w:tblPr>
        <w:tblStyle w:val="11"/>
        <w:tblW w:w="146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30"/>
        <w:gridCol w:w="2573"/>
        <w:gridCol w:w="7860"/>
        <w:gridCol w:w="2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监管类型</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不予处罚事项名称</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法律依据</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轻微违法行为</w:t>
            </w:r>
          </w:p>
          <w:p>
            <w:pPr>
              <w:spacing w:line="400" w:lineRule="exact"/>
              <w:jc w:val="center"/>
              <w:rPr>
                <w:rFonts w:hint="eastAsia" w:ascii="黑体" w:hAnsi="黑体" w:eastAsia="黑体" w:cs="黑体"/>
                <w:sz w:val="24"/>
              </w:rPr>
            </w:pPr>
            <w:r>
              <w:rPr>
                <w:rFonts w:hint="eastAsia" w:ascii="黑体" w:hAnsi="黑体" w:eastAsia="黑体" w:cs="黑体"/>
                <w:sz w:val="24"/>
              </w:rPr>
              <w:t>适用条件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病原微生物防治</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实验室未依照规定在明显位置标示国务院卫生主管部门规定的生物危险标识和生物安全实验室级别标志的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《病原微生物实验室生物安全管理条例》 第六十条第（一）项　实验室有下列行为之一的，由县级以上地方人民政府卫生主管部门、兽医主管部门依照各自职责，责令限期改正，给予警告</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（一）未依照规定在明显位置标示国务院卫生主管部门和兽医主管部门规定的生物危险标识和生物安全实验室级别标志的。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符合文件规定条件，且实验室开展工作一个月内未标示级别标志的。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病原微生物防治</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未依照规定制定实验室感染应急处置预案并备案的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《病原微生物实验室生物安全管理条例》 第六十条第（八）项　实验室有下列行为之一的，由县级以上地方人民政府卫生主管部门依照各自职责，责令限期改正，给予警告；</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（八）未依照规定制定实验室感染应急处置预案并备案的。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符合文件规定条件，已制定实验室感染应急处置预案，但未备案且不超过一个月的。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医疗废物管理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医疗卫生机构、医疗废物集中处置单位未建立、健全医疗废物管理制度，或者未设置监控部门或者专（兼）职人员的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《医疗废物管理条例》第四十五条</w:t>
            </w:r>
            <w:r>
              <w:rPr>
                <w:rFonts w:hint="eastAsia" w:ascii="仿宋_GB2312" w:hAnsi="仿宋_GB2312" w:eastAsia="仿宋_GB2312" w:cs="仿宋_GB2312"/>
                <w:sz w:val="24"/>
              </w:rPr>
              <w:t>第（一）项</w:t>
            </w:r>
            <w:r>
              <w:rPr>
                <w:rFonts w:hint="eastAsia" w:ascii="仿宋_GB2312" w:hAnsi="仿宋_GB2312" w:eastAsia="仿宋_GB2312" w:cs="仿宋_GB2312"/>
                <w:kern w:val="0"/>
                <w:sz w:val="24"/>
                <w:lang w:bidi="ar"/>
              </w:rPr>
              <w:t>　医疗卫生机构、医疗废物集中处置单位违反本条例规定，有下列情形之一的，由县级以上地方人民政府卫生行政主管部门或者环境保护行政主管部门按照各自的职责责令限期改正，给予警告；</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kern w:val="0"/>
                <w:sz w:val="24"/>
                <w:lang w:bidi="ar"/>
              </w:rPr>
              <w:t>：</w:t>
            </w:r>
          </w:p>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（一）未建立、健全医疗废物管理制度，或者未设置监控部门或者专（兼）职人员的。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未按照规定制定职业病防治计划和实施方案的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kern w:val="0"/>
                <w:sz w:val="24"/>
                <w:lang w:bidi="ar"/>
              </w:rPr>
              <w:t>：</w:t>
            </w:r>
          </w:p>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未按照规定设置或者指定职业卫生管理机构或者组织，或者未配备专职或者兼职的职业卫生管理人员的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lang w:val="en-US" w:eastAsia="zh-CN"/>
              </w:rPr>
              <w:t>......</w:t>
            </w:r>
          </w:p>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spacing w:line="38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第（二）项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lang w:val="en-US" w:eastAsia="zh-CN"/>
              </w:rPr>
              <w:t>......</w:t>
            </w:r>
          </w:p>
          <w:p>
            <w:pPr>
              <w:spacing w:line="3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（二）未按照规定设置或者指定职业卫生管理机构或者组织，或者未配备专职或者兼职的职业卫生管理人员的。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未按照规定建立、健全职业卫生管理制度和操作规程的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第（三）项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（三）未按照规定建立、健全职业卫生管理制度和操作规程的。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pacing w:val="-6"/>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未建立、健全工作场所职业病危害因素监测及评价制度的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第（五）项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lang w:val="en-US" w:eastAsia="zh-CN"/>
              </w:rPr>
              <w:t>......</w:t>
            </w:r>
          </w:p>
          <w:p>
            <w:pPr>
              <w:spacing w:line="400" w:lineRule="exac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（五）未建立、健全工作场所职业病危害因素监测及评价制度的。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pacing w:val="-6"/>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color w:val="FF0000"/>
                <w:sz w:val="24"/>
              </w:rPr>
            </w:pPr>
            <w:r>
              <w:rPr>
                <w:rFonts w:hint="eastAsia" w:ascii="仿宋_GB2312" w:hAnsi="仿宋_GB2312" w:eastAsia="仿宋_GB2312" w:cs="仿宋_GB2312"/>
                <w:kern w:val="0"/>
                <w:sz w:val="24"/>
                <w:lang w:bidi="ar"/>
              </w:rPr>
              <w:t>未建立、健全职业卫生档案和劳动者健康监护档案</w:t>
            </w:r>
          </w:p>
        </w:tc>
        <w:tc>
          <w:tcPr>
            <w:tcW w:w="78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lang w:val="en-US" w:eastAsia="zh-CN"/>
              </w:rPr>
              <w:t>......</w:t>
            </w:r>
          </w:p>
          <w:p>
            <w:pPr>
              <w:shd w:val="clear" w:color="auto" w:fill="FFFFFF"/>
              <w:spacing w:line="400" w:lineRule="exact"/>
              <w:rPr>
                <w:rFonts w:hint="eastAsia" w:ascii="仿宋_GB2312" w:hAnsi="仿宋_GB2312" w:eastAsia="仿宋_GB2312" w:cs="仿宋_GB2312"/>
                <w:color w:val="FF0000"/>
                <w:sz w:val="24"/>
              </w:rPr>
            </w:pPr>
            <w:r>
              <w:rPr>
                <w:rFonts w:hint="eastAsia" w:ascii="仿宋_GB2312" w:hAnsi="仿宋_GB2312" w:eastAsia="仿宋_GB2312" w:cs="仿宋_GB2312"/>
                <w:kern w:val="0"/>
                <w:sz w:val="24"/>
                <w:lang w:bidi="ar"/>
              </w:rPr>
              <w:t>（二）未采取本法第二十条规定的职业病防治管理措施的。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FF0000"/>
                <w:sz w:val="24"/>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未按照规定公布有关职业病防治的规章制度、操作规程、职业病危害事故应急救援措施的</w:t>
            </w:r>
          </w:p>
        </w:tc>
        <w:tc>
          <w:tcPr>
            <w:tcW w:w="7860" w:type="dxa"/>
            <w:tcBorders>
              <w:top w:val="single" w:color="auto" w:sz="4" w:space="0"/>
              <w:left w:val="single" w:color="auto" w:sz="4" w:space="0"/>
              <w:bottom w:val="single" w:color="auto" w:sz="4" w:space="0"/>
              <w:right w:val="single" w:color="auto" w:sz="4" w:space="0"/>
            </w:tcBorders>
            <w:vAlign w:val="center"/>
          </w:tcPr>
          <w:p>
            <w:pPr>
              <w:widowControl w:val="0"/>
              <w:spacing w:beforeAutospacing="0" w:afterAutospacing="0" w:line="340" w:lineRule="exact"/>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kern w:val="0"/>
                <w:sz w:val="24"/>
                <w:szCs w:val="24"/>
                <w:lang w:val="en-US" w:eastAsia="zh-CN" w:bidi="ar"/>
              </w:rPr>
              <w:t>中华人民共和国职业病防治法》第七十条第（三）项　违反本法规定，有下列行为之一的，由卫生行政部门给予警告，责令限期改正；</w:t>
            </w:r>
            <w:r>
              <w:rPr>
                <w:rFonts w:hint="eastAsia" w:ascii="仿宋_GB2312" w:hAnsi="仿宋_GB2312" w:eastAsia="仿宋_GB2312" w:cs="仿宋_GB2312"/>
                <w:kern w:val="0"/>
                <w:sz w:val="24"/>
                <w:szCs w:val="24"/>
                <w:lang w:val="en-US" w:eastAsia="zh-CN" w:bidi="ar-SA"/>
              </w:rPr>
              <w:t>......</w:t>
            </w:r>
          </w:p>
          <w:p>
            <w:pPr>
              <w:widowControl w:val="0"/>
              <w:spacing w:beforeAutospacing="0" w:afterAutospacing="0" w:line="340" w:lineRule="exact"/>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（三）未按照规定公布有关职业病防治的规章制度、操作规程、职业病危害事故应急救援措施的；</w:t>
            </w:r>
          </w:p>
          <w:p>
            <w:pPr>
              <w:widowControl w:val="0"/>
              <w:shd w:val="clear" w:color="auto" w:fill="FFFFFF"/>
              <w:spacing w:beforeAutospacing="0" w:afterAutospacing="0" w:line="340" w:lineRule="exact"/>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
              </w:rPr>
              <w:t>《工作场所职业卫生管理规定》第四十八条第（六）项　用人单位有下列情形之一的，责令限期改正，给予警告；</w:t>
            </w:r>
            <w:r>
              <w:rPr>
                <w:rFonts w:hint="eastAsia" w:ascii="仿宋_GB2312" w:hAnsi="仿宋_GB2312" w:eastAsia="仿宋_GB2312" w:cs="仿宋_GB2312"/>
                <w:kern w:val="0"/>
                <w:sz w:val="24"/>
                <w:szCs w:val="24"/>
                <w:lang w:val="en-US" w:eastAsia="zh-CN" w:bidi="ar-SA"/>
              </w:rPr>
              <w:t>......</w:t>
            </w:r>
          </w:p>
          <w:p>
            <w:pPr>
              <w:widowControl w:val="0"/>
              <w:shd w:val="clear" w:color="auto" w:fill="FFFFFF"/>
              <w:spacing w:beforeAutospacing="0" w:afterAutospacing="0" w:line="340" w:lineRule="exact"/>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kern w:val="0"/>
                <w:sz w:val="24"/>
                <w:szCs w:val="24"/>
                <w:lang w:val="en-US" w:eastAsia="zh-CN" w:bidi="ar"/>
              </w:rPr>
              <w:t>（六）未按照规定公布有关职业病防治的规章制度、操作规程、职业病危害事故应急救援措施的。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FF0000"/>
                <w:sz w:val="24"/>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1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工作场所职业病危害因素检测、评价结果没有或未按照规定上报、公布的</w:t>
            </w:r>
          </w:p>
        </w:tc>
        <w:tc>
          <w:tcPr>
            <w:tcW w:w="786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000000"/>
                <w:kern w:val="0"/>
                <w:sz w:val="24"/>
                <w:lang w:bidi="ar"/>
              </w:rPr>
              <w:t>《中华人民共和国职业病防治法》第七十条第（一）项　违反本法规定，有下列行为之一的，由卫生行政部门给予警告，责令限期改正；</w:t>
            </w:r>
            <w:r>
              <w:rPr>
                <w:rFonts w:hint="eastAsia" w:ascii="仿宋_GB2312" w:hAnsi="仿宋_GB2312" w:eastAsia="仿宋_GB2312" w:cs="仿宋_GB2312"/>
                <w:sz w:val="24"/>
                <w:lang w:val="en-US" w:eastAsia="zh-CN"/>
              </w:rPr>
              <w:t>......</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（一）工作场所职业病危害因素检测、评价结果没有存档、上报、公布的；</w:t>
            </w:r>
          </w:p>
          <w:p>
            <w:p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000000"/>
                <w:kern w:val="0"/>
                <w:sz w:val="24"/>
                <w:lang w:bidi="ar"/>
              </w:rPr>
              <w:t>《工作场所职业卫生管理规定》第四十八条</w:t>
            </w:r>
            <w:r>
              <w:rPr>
                <w:rFonts w:hint="eastAsia" w:ascii="仿宋_GB2312" w:hAnsi="仿宋_GB2312" w:eastAsia="仿宋_GB2312" w:cs="仿宋_GB2312"/>
                <w:sz w:val="24"/>
              </w:rPr>
              <w:t>第（八）项</w:t>
            </w:r>
            <w:r>
              <w:rPr>
                <w:rFonts w:hint="eastAsia" w:ascii="仿宋_GB2312" w:hAnsi="仿宋_GB2312" w:eastAsia="仿宋_GB2312" w:cs="仿宋_GB2312"/>
                <w:color w:val="000000"/>
                <w:kern w:val="0"/>
                <w:sz w:val="24"/>
                <w:lang w:bidi="ar"/>
              </w:rPr>
              <w:t>　用人单位有下列情形之一的，责令限期改正，给予警告；</w:t>
            </w:r>
            <w:r>
              <w:rPr>
                <w:rFonts w:hint="eastAsia" w:ascii="仿宋_GB2312" w:hAnsi="仿宋_GB2312" w:eastAsia="仿宋_GB2312" w:cs="仿宋_GB2312"/>
                <w:sz w:val="24"/>
                <w:lang w:val="en-US" w:eastAsia="zh-CN"/>
              </w:rPr>
              <w:t>......</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（八）工作场所职业病危害因素检测、评价结果未按照规定存档、上报和公布的。</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FF0000"/>
                <w:sz w:val="24"/>
              </w:rPr>
            </w:pPr>
            <w:r>
              <w:rPr>
                <w:rFonts w:hint="eastAsia" w:ascii="仿宋_GB2312" w:hAnsi="仿宋_GB2312" w:eastAsia="仿宋_GB2312" w:cs="仿宋_GB2312"/>
                <w:sz w:val="24"/>
              </w:rPr>
              <w:t>符合文件规定条件，且</w:t>
            </w:r>
            <w:r>
              <w:rPr>
                <w:rFonts w:hint="eastAsia" w:ascii="仿宋_GB2312" w:hAnsi="仿宋_GB2312" w:eastAsia="仿宋_GB2312" w:cs="仿宋_GB2312"/>
                <w:color w:val="000000"/>
                <w:kern w:val="0"/>
                <w:sz w:val="24"/>
                <w:lang w:bidi="ar"/>
              </w:rPr>
              <w:t>工作场所职业病危害因素检测、评价结果已按照规定存档，但没有或未按照规定上报和公布的。</w:t>
            </w:r>
          </w:p>
        </w:tc>
      </w:tr>
    </w:tbl>
    <w:p>
      <w:pPr>
        <w:spacing w:after="156" w:afterLines="50" w:line="360" w:lineRule="auto"/>
        <w:rPr>
          <w:rFonts w:hint="eastAsia" w:ascii="仿宋_GB2312" w:hAnsi="仿宋_GB2312" w:eastAsia="仿宋_GB2312" w:cs="仿宋_GB2312"/>
          <w:sz w:val="24"/>
        </w:rPr>
        <w:sectPr>
          <w:pgSz w:w="16840" w:h="11900" w:orient="landscape"/>
          <w:pgMar w:top="1803" w:right="1440" w:bottom="1803" w:left="1440" w:header="851" w:footer="1304" w:gutter="0"/>
          <w:pgNumType w:fmt="numberInDash"/>
          <w:cols w:space="720" w:num="1"/>
          <w:docGrid w:type="lines" w:linePitch="312" w:charSpace="0"/>
        </w:sectPr>
      </w:pPr>
    </w:p>
    <w:p>
      <w:pPr>
        <w:spacing w:after="156" w:afterLines="50"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附件2</w:t>
      </w:r>
    </w:p>
    <w:p>
      <w:pPr>
        <w:snapToGrid w:val="0"/>
        <w:spacing w:line="300" w:lineRule="auto"/>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初次轻微违法行为不予处罚实施流程图</w: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924560</wp:posOffset>
                </wp:positionH>
                <wp:positionV relativeFrom="paragraph">
                  <wp:posOffset>99060</wp:posOffset>
                </wp:positionV>
                <wp:extent cx="1470660" cy="328295"/>
                <wp:effectExtent l="6350" t="6350" r="8890" b="8255"/>
                <wp:wrapNone/>
                <wp:docPr id="30" name="圆角矩形 30"/>
                <wp:cNvGraphicFramePr/>
                <a:graphic xmlns:a="http://schemas.openxmlformats.org/drawingml/2006/main">
                  <a:graphicData uri="http://schemas.microsoft.com/office/word/2010/wordprocessingShape">
                    <wps:wsp>
                      <wps:cNvSpPr/>
                      <wps:spPr>
                        <a:xfrm>
                          <a:off x="0" y="0"/>
                          <a:ext cx="1470660" cy="328295"/>
                        </a:xfrm>
                        <a:prstGeom prst="roundRect">
                          <a:avLst>
                            <a:gd name="adj" fmla="val 16667"/>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发现案件线索</w:t>
                            </w:r>
                          </w:p>
                        </w:txbxContent>
                      </wps:txbx>
                      <wps:bodyPr anchor="ctr" anchorCtr="0" upright="1"/>
                    </wps:wsp>
                  </a:graphicData>
                </a:graphic>
              </wp:anchor>
            </w:drawing>
          </mc:Choice>
          <mc:Fallback>
            <w:pict>
              <v:roundrect id="_x0000_s1026" o:spid="_x0000_s1026" o:spt="2" style="position:absolute;left:0pt;margin-left:72.8pt;margin-top:7.8pt;height:25.85pt;width:115.8pt;z-index:251660288;v-text-anchor:middle;mso-width-relative:page;mso-height-relative:page;" fillcolor="#FFFFFF" filled="t" stroked="t" coordsize="21600,21600" arcsize="0.166666666666667" o:gfxdata="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1ML79YAAAAJAQAADwAAAAAAAAABACAAAAAiAAAAZHJz&#10;L2Rvd25yZXYueG1sUEsBAhQAFAAAAAgAh07iQF7b5t0/AgAAegQAAA4AAAAAAAAAAQAgAAAAJQEA&#10;AGRycy9lMm9Eb2MueG1sUEsFBgAAAAAGAAYAWQEAANYF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发现案件线索</w:t>
                      </w:r>
                    </w:p>
                  </w:txbxContent>
                </v:textbox>
              </v:roundrect>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1593215</wp:posOffset>
                </wp:positionH>
                <wp:positionV relativeFrom="paragraph">
                  <wp:posOffset>31115</wp:posOffset>
                </wp:positionV>
                <wp:extent cx="0" cy="163195"/>
                <wp:effectExtent l="38100" t="0" r="38100" b="8255"/>
                <wp:wrapNone/>
                <wp:docPr id="31" name="直接箭头连接符 31"/>
                <wp:cNvGraphicFramePr/>
                <a:graphic xmlns:a="http://schemas.openxmlformats.org/drawingml/2006/main">
                  <a:graphicData uri="http://schemas.microsoft.com/office/word/2010/wordprocessingShape">
                    <wps:wsp>
                      <wps:cNvCnPr/>
                      <wps:spPr>
                        <a:xfrm>
                          <a:off x="0" y="0"/>
                          <a:ext cx="0" cy="16319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5.45pt;margin-top:2.45pt;height:12.85pt;width:0pt;z-index:251662336;mso-width-relative:page;mso-height-relative:page;" filled="f" stroked="t" coordsize="21600,21600" o:gfxdata="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T0c&#10;ctUAAAAIAQAADwAAAAAAAAABACAAAAAiAAAAZHJzL2Rvd25yZXYueG1sUEsBAhQAFAAAAAgAh07i&#10;QORrV//sAQAArQMAAA4AAAAAAAAAAQAgAAAAJAEAAGRycy9lMm9Eb2MueG1sUEsFBgAAAAAGAAYA&#10;WQEAAIIFAAAAAA==&#10;">
                <v:fill on="f" focussize="0,0"/>
                <v:stroke weight="0.5pt" color="#000000"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224790</wp:posOffset>
                </wp:positionV>
                <wp:extent cx="1493520" cy="306070"/>
                <wp:effectExtent l="6350" t="6350" r="24130" b="11430"/>
                <wp:wrapNone/>
                <wp:docPr id="32" name="矩形 32"/>
                <wp:cNvGraphicFramePr/>
                <a:graphic xmlns:a="http://schemas.openxmlformats.org/drawingml/2006/main">
                  <a:graphicData uri="http://schemas.microsoft.com/office/word/2010/wordprocessingShape">
                    <wps:wsp>
                      <wps:cNvSpPr/>
                      <wps:spPr>
                        <a:xfrm>
                          <a:off x="0" y="0"/>
                          <a:ext cx="1493520" cy="30607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开展进一步调查</w:t>
                            </w:r>
                          </w:p>
                        </w:txbxContent>
                      </wps:txbx>
                      <wps:bodyPr anchor="ctr" anchorCtr="0" upright="1"/>
                    </wps:wsp>
                  </a:graphicData>
                </a:graphic>
              </wp:anchor>
            </w:drawing>
          </mc:Choice>
          <mc:Fallback>
            <w:pict>
              <v:rect id="_x0000_s1026" o:spid="_x0000_s1026" o:spt="1" style="position:absolute;left:0pt;margin-left:72pt;margin-top:17.7pt;height:24.1pt;width:117.6pt;z-index:251661312;v-text-anchor:middle;mso-width-relative:page;mso-height-relative:page;" fillcolor="#FFFFFF" filled="t" stroked="t" coordsize="21600,21600" o:gfxdata="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J6fxNcAAAAJAQAADwAA&#10;AAAAAAABACAAAAAiAAAAZHJzL2Rvd25yZXYueG1sUEsBAhQAFAAAAAgAh07iQA98H8cXAgAAQwQA&#10;AA4AAAAAAAAAAQAgAAAAJgEAAGRycy9lMm9Eb2MueG1sUEsFBgAAAAAGAAYAWQEAAK8F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开展进一步调查</w:t>
                      </w:r>
                    </w:p>
                  </w:txbxContent>
                </v:textbox>
              </v:rect>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536575</wp:posOffset>
                </wp:positionH>
                <wp:positionV relativeFrom="paragraph">
                  <wp:posOffset>348615</wp:posOffset>
                </wp:positionV>
                <wp:extent cx="2202180" cy="452120"/>
                <wp:effectExtent l="6350" t="6350" r="20320" b="17780"/>
                <wp:wrapNone/>
                <wp:docPr id="33" name="流程图: 终止 33"/>
                <wp:cNvGraphicFramePr/>
                <a:graphic xmlns:a="http://schemas.openxmlformats.org/drawingml/2006/main">
                  <a:graphicData uri="http://schemas.microsoft.com/office/word/2010/wordprocessingShape">
                    <wps:wsp>
                      <wps:cNvSpPr/>
                      <wps:spPr>
                        <a:xfrm>
                          <a:off x="0" y="0"/>
                          <a:ext cx="2202180" cy="452120"/>
                        </a:xfrm>
                        <a:prstGeom prst="flowChartTerminator">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firstLine="180" w:firstLineChars="100"/>
                              <w:rPr>
                                <w:rFonts w:ascii="Times New Roman" w:hAnsi="Times New Roman" w:eastAsia="宋体" w:cs="Times New Roman"/>
                                <w:sz w:val="18"/>
                                <w:szCs w:val="18"/>
                                <w:highlight w:val="yellow"/>
                              </w:rPr>
                            </w:pPr>
                            <w:r>
                              <w:rPr>
                                <w:rFonts w:hint="eastAsia" w:ascii="Times New Roman" w:hAnsi="Times New Roman" w:eastAsia="宋体" w:cs="Times New Roman"/>
                                <w:sz w:val="18"/>
                                <w:szCs w:val="18"/>
                              </w:rPr>
                              <w:t>查实相关问题，做好执法记录</w:t>
                            </w:r>
                          </w:p>
                        </w:txbxContent>
                      </wps:txbx>
                      <wps:bodyPr anchor="ctr" anchorCtr="0" upright="1"/>
                    </wps:wsp>
                  </a:graphicData>
                </a:graphic>
              </wp:anchor>
            </w:drawing>
          </mc:Choice>
          <mc:Fallback>
            <w:pict>
              <v:shape id="_x0000_s1026" o:spid="_x0000_s1026" o:spt="116" type="#_x0000_t116" style="position:absolute;left:0pt;margin-left:42.25pt;margin-top:27.45pt;height:35.6pt;width:173.4pt;z-index:251664384;v-text-anchor:middle;mso-width-relative:page;mso-height-relative:page;" fillcolor="#FFFFFF" filled="t" stroked="t" coordsize="21600,21600" o:gfxdata="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ZCp99gAAAAJAQAADwAAAAAAAAABACAAAAAiAAAAZHJzL2Rvd25yZXYu&#10;eG1sUEsBAhQAFAAAAAgAh07iQOMEY3E0AgAAXQQAAA4AAAAAAAAAAQAgAAAAJwEAAGRycy9lMm9E&#10;b2MueG1sUEsFBgAAAAAGAAYAWQEAAM0FAAAAAA==&#10;">
                <v:fill on="t" focussize="0,0"/>
                <v:stroke weight="1pt" color="#000000 [3200]" miterlimit="8" joinstyle="miter"/>
                <v:imagedata o:title=""/>
                <o:lock v:ext="edit" aspectratio="f"/>
                <v:textbox>
                  <w:txbxContent>
                    <w:p>
                      <w:pPr>
                        <w:ind w:firstLine="180" w:firstLineChars="100"/>
                        <w:rPr>
                          <w:rFonts w:ascii="Times New Roman" w:hAnsi="Times New Roman" w:eastAsia="宋体" w:cs="Times New Roman"/>
                          <w:sz w:val="18"/>
                          <w:szCs w:val="18"/>
                          <w:highlight w:val="yellow"/>
                        </w:rPr>
                      </w:pPr>
                      <w:r>
                        <w:rPr>
                          <w:rFonts w:hint="eastAsia" w:ascii="Times New Roman" w:hAnsi="Times New Roman" w:eastAsia="宋体" w:cs="Times New Roman"/>
                          <w:sz w:val="18"/>
                          <w:szCs w:val="18"/>
                        </w:rPr>
                        <w:t>查实相关问题，做好执法记录</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1603375</wp:posOffset>
                </wp:positionH>
                <wp:positionV relativeFrom="paragraph">
                  <wp:posOffset>114300</wp:posOffset>
                </wp:positionV>
                <wp:extent cx="0" cy="163830"/>
                <wp:effectExtent l="38100" t="0" r="38100" b="7620"/>
                <wp:wrapNone/>
                <wp:docPr id="34" name="直接箭头连接符 34"/>
                <wp:cNvGraphicFramePr/>
                <a:graphic xmlns:a="http://schemas.openxmlformats.org/drawingml/2006/main">
                  <a:graphicData uri="http://schemas.microsoft.com/office/word/2010/wordprocessingShape">
                    <wps:wsp>
                      <wps:cNvCnPr/>
                      <wps:spPr>
                        <a:xfrm>
                          <a:off x="0" y="0"/>
                          <a:ext cx="0" cy="16383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6.25pt;margin-top:9pt;height:12.9pt;width:0pt;z-index:251663360;mso-width-relative:page;mso-height-relative:page;" filled="f" stroked="t" coordsize="21600,21600" o:gfxdata="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6jGynU&#10;AAAACQEAAA8AAAAAAAAAAQAgAAAAIgAAAGRycy9kb3ducmV2LnhtbFBLAQIUABQAAAAIAIdO4kBs&#10;IssK6wEAAK0DAAAOAAAAAAAAAAEAIAAAACMBAABkcnMvZTJvRG9jLnhtbFBLBQYAAAAABgAGAFkB&#10;AACABQAAAAA=&#10;">
                <v:fill on="f" focussize="0,0"/>
                <v:stroke weight="0.5pt" color="#000000" joinstyle="miter" endarrow="block"/>
                <v:imagedata o:title=""/>
                <o:lock v:ext="edit" aspectratio="f"/>
              </v:shape>
            </w:pict>
          </mc:Fallback>
        </mc:AlternateContent>
      </w:r>
    </w:p>
    <w:p>
      <w:pPr>
        <w:spacing w:line="360" w:lineRule="auto"/>
        <w:ind w:firstLine="640" w:firstLineChars="200"/>
        <w:rPr>
          <w:rFonts w:ascii="Times New Roman" w:hAnsi="Times New Roman" w:eastAsia="宋体" w:cs="Times New Roman"/>
          <w:sz w:val="32"/>
          <w:szCs w:val="32"/>
        </w:rPr>
      </w:pP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92032" behindDoc="0" locked="0" layoutInCell="1" allowOverlap="1">
                <wp:simplePos x="0" y="0"/>
                <wp:positionH relativeFrom="column">
                  <wp:posOffset>1584325</wp:posOffset>
                </wp:positionH>
                <wp:positionV relativeFrom="paragraph">
                  <wp:posOffset>53340</wp:posOffset>
                </wp:positionV>
                <wp:extent cx="9525" cy="375920"/>
                <wp:effectExtent l="30480" t="0" r="36195" b="5080"/>
                <wp:wrapNone/>
                <wp:docPr id="35" name="直接箭头连接符 35"/>
                <wp:cNvGraphicFramePr/>
                <a:graphic xmlns:a="http://schemas.openxmlformats.org/drawingml/2006/main">
                  <a:graphicData uri="http://schemas.microsoft.com/office/word/2010/wordprocessingShape">
                    <wps:wsp>
                      <wps:cNvCnPr/>
                      <wps:spPr>
                        <a:xfrm>
                          <a:off x="0" y="0"/>
                          <a:ext cx="9525" cy="37592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4.75pt;margin-top:4.2pt;height:29.6pt;width:0.75pt;z-index:251692032;mso-width-relative:page;mso-height-relative:page;" filled="f" stroked="t" coordsize="21600,21600" o:gfxdata="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FfCU3XAAAACAEAAA8AAAAAAAAAAQAgAAAAIgAAAGRycy9kb3ducmV2LnhtbFBLAQIUABQA&#10;AAAIAIdO4kBA3WPZ8QEAALADAAAOAAAAAAAAAAEAIAAAACYBAABkcnMvZTJvRG9jLnhtbFBLBQYA&#10;AAAABgAGAFkBAACJBQAAAAA=&#10;">
                <v:fill on="f" focussize="0,0"/>
                <v:stroke weight="0.5pt" color="#000000" joinstyle="miter" endarrow="block"/>
                <v:imagedata o:title=""/>
                <o:lock v:ext="edit" aspectratio="f"/>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60960</wp:posOffset>
                </wp:positionV>
                <wp:extent cx="3092450" cy="666115"/>
                <wp:effectExtent l="29845" t="6350" r="40005" b="13335"/>
                <wp:wrapNone/>
                <wp:docPr id="36" name="流程图: 决策 36"/>
                <wp:cNvGraphicFramePr/>
                <a:graphic xmlns:a="http://schemas.openxmlformats.org/drawingml/2006/main">
                  <a:graphicData uri="http://schemas.microsoft.com/office/word/2010/wordprocessingShape">
                    <wps:wsp>
                      <wps:cNvSpPr/>
                      <wps:spPr>
                        <a:xfrm>
                          <a:off x="0" y="0"/>
                          <a:ext cx="3092450" cy="666115"/>
                        </a:xfrm>
                        <a:prstGeom prst="flowChartDecision">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left="-105" w:leftChars="-50" w:right="-105" w:rightChars="-50"/>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指出违法行为，提出整改要</w:t>
                            </w:r>
                            <w:r>
                              <w:rPr>
                                <w:rFonts w:hint="eastAsia" w:ascii="Times New Roman" w:hAnsi="Times New Roman" w:eastAsia="宋体" w:cs="Times New Roman"/>
                                <w:color w:val="000000"/>
                                <w:kern w:val="24"/>
                                <w:sz w:val="18"/>
                                <w:szCs w:val="18"/>
                                <w:lang w:val="en-US" w:eastAsia="zh-CN"/>
                              </w:rPr>
                              <w:t>求</w:t>
                            </w:r>
                          </w:p>
                        </w:txbxContent>
                      </wps:txbx>
                      <wps:bodyPr anchor="ctr" anchorCtr="0" upright="1"/>
                    </wps:wsp>
                  </a:graphicData>
                </a:graphic>
              </wp:anchor>
            </w:drawing>
          </mc:Choice>
          <mc:Fallback>
            <w:pict>
              <v:shape id="_x0000_s1026" o:spid="_x0000_s1026" o:spt="110" type="#_x0000_t110" style="position:absolute;left:0pt;margin-left:4.7pt;margin-top:4.8pt;height:52.45pt;width:243.5pt;z-index:251666432;v-text-anchor:middle;mso-width-relative:page;mso-height-relative:page;" fillcolor="#FFFFFF" filled="t" stroked="t" coordsize="21600,21600" o:gfxdata="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G7FfVAAAABwEAAA8AAAAAAAAAAQAgAAAAIgAAAGRycy9kb3ducmV2LnhtbFBL&#10;AQIUABQAAAAIAIdO4kAvzpNyMgIAAFsEAAAOAAAAAAAAAAEAIAAAACQBAABkcnMvZTJvRG9jLnht&#10;bFBLBQYAAAAABgAGAFkBAADIBQAAAAA=&#10;">
                <v:fill on="t" focussize="0,0"/>
                <v:stroke weight="1pt" color="#000000 [3200]" miterlimit="8" joinstyle="miter"/>
                <v:imagedata o:title=""/>
                <o:lock v:ext="edit" aspectratio="f"/>
                <v:textbox>
                  <w:txbxContent>
                    <w:p>
                      <w:pPr>
                        <w:ind w:left="-105" w:leftChars="-50" w:right="-105" w:rightChars="-50"/>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指出违法行为，提出整改要</w:t>
                      </w:r>
                      <w:r>
                        <w:rPr>
                          <w:rFonts w:hint="eastAsia" w:ascii="Times New Roman" w:hAnsi="Times New Roman" w:eastAsia="宋体" w:cs="Times New Roman"/>
                          <w:color w:val="000000"/>
                          <w:kern w:val="24"/>
                          <w:sz w:val="18"/>
                          <w:szCs w:val="18"/>
                          <w:lang w:val="en-US" w:eastAsia="zh-CN"/>
                        </w:rPr>
                        <w:t>求</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1593215</wp:posOffset>
                </wp:positionH>
                <wp:positionV relativeFrom="paragraph">
                  <wp:posOffset>214630</wp:posOffset>
                </wp:positionV>
                <wp:extent cx="0" cy="163830"/>
                <wp:effectExtent l="38100" t="0" r="38100" b="7620"/>
                <wp:wrapNone/>
                <wp:docPr id="37" name="直接箭头连接符 37"/>
                <wp:cNvGraphicFramePr/>
                <a:graphic xmlns:a="http://schemas.openxmlformats.org/drawingml/2006/main">
                  <a:graphicData uri="http://schemas.microsoft.com/office/word/2010/wordprocessingShape">
                    <wps:wsp>
                      <wps:cNvCnPr/>
                      <wps:spPr>
                        <a:xfrm>
                          <a:off x="0" y="0"/>
                          <a:ext cx="0" cy="16383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5.45pt;margin-top:16.9pt;height:12.9pt;width:0pt;z-index:251665408;mso-width-relative:page;mso-height-relative:page;" filled="f" stroked="t" coordsize="21600,21600" o:gfxdata="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fctd&#10;1QAAAAkBAAAPAAAAAAAAAAEAIAAAACIAAABkcnMvZG93bnJldi54bWxQSwECFAAUAAAACACHTuJA&#10;8TzByusBAACtAwAADgAAAAAAAAABACAAAAAkAQAAZHJzL2Uyb0RvYy54bWxQSwUGAAAAAAYABgBZ&#10;AQAAgQUAAAAA&#10;">
                <v:fill on="f" focussize="0,0"/>
                <v:stroke weight="0.5pt" color="#000000" joinstyle="miter" endarrow="block"/>
                <v:imagedata o:title=""/>
                <o:lock v:ext="edit" aspectratio="f"/>
              </v:shape>
            </w:pict>
          </mc:Fallback>
        </mc:AlternateContent>
      </w:r>
    </w:p>
    <w:p>
      <w:pPr>
        <w:tabs>
          <w:tab w:val="left" w:pos="5735"/>
        </w:tabs>
        <w:spacing w:line="360" w:lineRule="auto"/>
        <w:rPr>
          <w:rFonts w:ascii="Times New Roman" w:hAnsi="Times New Roman" w:eastAsia="宋体" w:cs="Times New Roman"/>
          <w:sz w:val="32"/>
          <w:szCs w:val="32"/>
        </w:rPr>
      </w:pPr>
    </w:p>
    <w:p>
      <w:pPr>
        <w:tabs>
          <w:tab w:val="left" w:pos="5765"/>
        </w:tabs>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7456" behindDoc="0" locked="0" layoutInCell="1" allowOverlap="1">
                <wp:simplePos x="0" y="0"/>
                <wp:positionH relativeFrom="column">
                  <wp:posOffset>1622425</wp:posOffset>
                </wp:positionH>
                <wp:positionV relativeFrom="paragraph">
                  <wp:posOffset>-3810</wp:posOffset>
                </wp:positionV>
                <wp:extent cx="9525" cy="375920"/>
                <wp:effectExtent l="30480" t="0" r="36195" b="5080"/>
                <wp:wrapNone/>
                <wp:docPr id="38" name="直接箭头连接符 38"/>
                <wp:cNvGraphicFramePr/>
                <a:graphic xmlns:a="http://schemas.openxmlformats.org/drawingml/2006/main">
                  <a:graphicData uri="http://schemas.microsoft.com/office/word/2010/wordprocessingShape">
                    <wps:wsp>
                      <wps:cNvCnPr/>
                      <wps:spPr>
                        <a:xfrm>
                          <a:off x="0" y="0"/>
                          <a:ext cx="9525" cy="37592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7.75pt;margin-top:-0.3pt;height:29.6pt;width:0.75pt;z-index:251667456;mso-width-relative:page;mso-height-relative:page;" filled="f" stroked="t" coordsize="21600,21600" o:gfxdata="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HT2z1gAAAAgBAAAPAAAAAAAAAAEAIAAAACIAAABkcnMvZG93bnJldi54bWxQSwECFAAUAAAA&#10;CACHTuJA63HknPABAACwAwAADgAAAAAAAAABACAAAAAlAQAAZHJzL2Uyb0RvYy54bWxQSwUGAAAA&#10;AAYABgBZAQAAhwUAAAAA&#10;">
                <v:fill on="f" focussize="0,0"/>
                <v:stroke weight="0.5pt" color="#000000" joinstyle="miter" endarrow="block"/>
                <v:imagedata o:title=""/>
                <o:lock v:ext="edit" aspectratio="f"/>
              </v:shape>
            </w:pict>
          </mc:Fallback>
        </mc:AlternateContent>
      </w:r>
    </w:p>
    <w:p>
      <w:pPr>
        <w:rPr>
          <w:rFonts w:ascii="Times New Roman" w:hAnsi="Times New Roman" w:eastAsia="宋体" w:cs="Times New Roman"/>
          <w:color w:val="000000"/>
          <w:kern w:val="0"/>
          <w:sz w:val="24"/>
        </w:rPr>
      </w:pPr>
      <w:r>
        <w:rPr>
          <w:rFonts w:ascii="Times New Roman" w:hAnsi="Times New Roman" w:eastAsia="宋体" w:cs="Times New Roman"/>
        </w:rPr>
        <mc:AlternateContent>
          <mc:Choice Requires="wpg">
            <w:drawing>
              <wp:anchor distT="0" distB="0" distL="114300" distR="114300" simplePos="0" relativeHeight="251691008" behindDoc="0" locked="0" layoutInCell="1" allowOverlap="1">
                <wp:simplePos x="0" y="0"/>
                <wp:positionH relativeFrom="column">
                  <wp:posOffset>2971800</wp:posOffset>
                </wp:positionH>
                <wp:positionV relativeFrom="paragraph">
                  <wp:posOffset>-1905</wp:posOffset>
                </wp:positionV>
                <wp:extent cx="1917065" cy="1193165"/>
                <wp:effectExtent l="0" t="0" r="6985" b="6985"/>
                <wp:wrapNone/>
                <wp:docPr id="5" name="组合 5"/>
                <wp:cNvGraphicFramePr/>
                <a:graphic xmlns:a="http://schemas.openxmlformats.org/drawingml/2006/main">
                  <a:graphicData uri="http://schemas.microsoft.com/office/word/2010/wordprocessingGroup">
                    <wpg:wgp>
                      <wpg:cNvGrpSpPr/>
                      <wpg:grpSpPr>
                        <a:xfrm>
                          <a:off x="0" y="0"/>
                          <a:ext cx="1917065" cy="1193165"/>
                          <a:chOff x="6770" y="6478"/>
                          <a:chExt cx="3019" cy="1879"/>
                        </a:xfrm>
                      </wpg:grpSpPr>
                      <wps:wsp>
                        <wps:cNvPr id="1" name="流程图: 过程 1"/>
                        <wps:cNvSpPr/>
                        <wps:spPr>
                          <a:xfrm>
                            <a:off x="7629" y="6569"/>
                            <a:ext cx="2160" cy="513"/>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依法实施行政处罚</w:t>
                              </w:r>
                            </w:p>
                          </w:txbxContent>
                        </wps:txbx>
                        <wps:bodyPr anchor="ctr" anchorCtr="0" upright="1"/>
                      </wps:wsp>
                      <wps:wsp>
                        <wps:cNvPr id="2" name="流程图: 终止 2"/>
                        <wps:cNvSpPr/>
                        <wps:spPr>
                          <a:xfrm>
                            <a:off x="7771" y="7694"/>
                            <a:ext cx="1884" cy="663"/>
                          </a:xfrm>
                          <a:prstGeom prst="flowChartTerminator">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结案</w:t>
                              </w:r>
                            </w:p>
                          </w:txbxContent>
                        </wps:txbx>
                        <wps:bodyPr anchor="ctr" anchorCtr="0" upright="1"/>
                      </wps:wsp>
                      <wps:wsp>
                        <wps:cNvPr id="3" name="文本框 3"/>
                        <wps:cNvSpPr txBox="1"/>
                        <wps:spPr>
                          <a:xfrm>
                            <a:off x="6770" y="6478"/>
                            <a:ext cx="907" cy="382"/>
                          </a:xfrm>
                          <a:prstGeom prst="rect">
                            <a:avLst/>
                          </a:prstGeom>
                          <a:noFill/>
                          <a:ln>
                            <a:noFill/>
                          </a:ln>
                        </wps:spPr>
                        <wps:txbx>
                          <w:txbxContent>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txbxContent>
                        </wps:txbx>
                        <wps:bodyPr upright="1"/>
                      </wps:wsp>
                      <wps:wsp>
                        <wps:cNvPr id="4" name="直接箭头连接符 4"/>
                        <wps:cNvCnPr/>
                        <wps:spPr>
                          <a:xfrm>
                            <a:off x="8694" y="7073"/>
                            <a:ext cx="0" cy="569"/>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234pt;margin-top:-0.15pt;height:93.95pt;width:150.95pt;z-index:251691008;mso-width-relative:page;mso-height-relative:page;" coordorigin="6770,6478" coordsize="3019,1879" o:gfxdata="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rl6d59oAAAAJAQAADwAAAAAAAAABACAAAAAiAAAAZHJzL2Rvd25yZXYueG1sUEsBAhQAFAAA&#10;AAgAh07iQCVeXQ21AwAA4QsAAA4AAAAAAAAAAQAgAAAAKQEAAGRycy9lMm9Eb2MueG1sUEsFBgAA&#10;AAAGAAYAWQEAAFAHAAAAAA==&#10;">
                <o:lock v:ext="edit" aspectratio="f"/>
                <v:shape id="_x0000_s1026" o:spid="_x0000_s1026" o:spt="109" type="#_x0000_t109" style="position:absolute;left:7629;top:6569;height:513;width:216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依法实施行政处罚</w:t>
                        </w:r>
                      </w:p>
                    </w:txbxContent>
                  </v:textbox>
                </v:shape>
                <v:shape id="_x0000_s1026" o:spid="_x0000_s1026" o:spt="116" type="#_x0000_t116" style="position:absolute;left:7771;top:7694;height:663;width:1884;v-text-anchor:middle;" fillcolor="#FFFFFF" filled="t" stroked="t" coordsize="21600,21600" o:gfxdata="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NkXK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结案</w:t>
                        </w:r>
                      </w:p>
                    </w:txbxContent>
                  </v:textbox>
                </v:shape>
                <v:shape id="_x0000_s1026" o:spid="_x0000_s1026" o:spt="202" type="#_x0000_t202" style="position:absolute;left:6770;top:6478;height:382;width:907;"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txbxContent>
                  </v:textbox>
                </v:shape>
                <v:shape id="_x0000_s1026" o:spid="_x0000_s1026" o:spt="32" type="#_x0000_t32" style="position:absolute;left:8694;top:7073;height:569;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w:pict>
          </mc:Fallback>
        </mc:AlternateContent>
      </w: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column">
                  <wp:posOffset>643255</wp:posOffset>
                </wp:positionH>
                <wp:positionV relativeFrom="paragraph">
                  <wp:posOffset>29845</wp:posOffset>
                </wp:positionV>
                <wp:extent cx="1958340" cy="344805"/>
                <wp:effectExtent l="6350" t="6350" r="16510" b="10795"/>
                <wp:wrapNone/>
                <wp:docPr id="39" name="矩形 39"/>
                <wp:cNvGraphicFramePr/>
                <a:graphic xmlns:a="http://schemas.openxmlformats.org/drawingml/2006/main">
                  <a:graphicData uri="http://schemas.microsoft.com/office/word/2010/wordprocessingShape">
                    <wps:wsp>
                      <wps:cNvSpPr/>
                      <wps:spPr>
                        <a:xfrm>
                          <a:off x="0" y="0"/>
                          <a:ext cx="1958340" cy="34480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是否适用不予处罚</w:t>
                            </w:r>
                          </w:p>
                          <w:p>
                            <w:pPr>
                              <w:jc w:val="center"/>
                              <w:rPr>
                                <w:rFonts w:ascii="Times New Roman" w:hAnsi="Times New Roman" w:eastAsia="宋体" w:cs="Times New Roman"/>
                                <w:color w:val="000000"/>
                                <w:kern w:val="0"/>
                                <w:sz w:val="18"/>
                                <w:szCs w:val="18"/>
                              </w:rPr>
                            </w:pPr>
                          </w:p>
                        </w:txbxContent>
                      </wps:txbx>
                      <wps:bodyPr anchor="ctr" anchorCtr="0" upright="1"/>
                    </wps:wsp>
                  </a:graphicData>
                </a:graphic>
              </wp:anchor>
            </w:drawing>
          </mc:Choice>
          <mc:Fallback>
            <w:pict>
              <v:rect id="_x0000_s1026" o:spid="_x0000_s1026" o:spt="1" style="position:absolute;left:0pt;margin-left:50.65pt;margin-top:2.35pt;height:27.15pt;width:154.2pt;z-index:251669504;v-text-anchor:middle;mso-width-relative:page;mso-height-relative:page;" fillcolor="#FFFFFF" filled="t" stroked="t" coordsize="21600,21600" o:gfxdata="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2SUnVAAAACAEAAA8AAAAA&#10;AAAAAQAgAAAAIgAAAGRycy9kb3ducmV2LnhtbFBLAQIUABQAAAAIAIdO4kDh9hdjFwIAAEMEAAAO&#10;AAAAAAAAAAEAIAAAACQBAABkcnMvZTJvRG9jLnhtbFBLBQYAAAAABgAGAFkBAACt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是否适用不予处罚</w:t>
                      </w:r>
                    </w:p>
                    <w:p>
                      <w:pPr>
                        <w:jc w:val="center"/>
                        <w:rPr>
                          <w:rFonts w:ascii="Times New Roman" w:hAnsi="Times New Roman" w:eastAsia="宋体" w:cs="Times New Roman"/>
                          <w:color w:val="000000"/>
                          <w:kern w:val="0"/>
                          <w:sz w:val="18"/>
                          <w:szCs w:val="18"/>
                        </w:rPr>
                      </w:pPr>
                    </w:p>
                  </w:txbxContent>
                </v:textbox>
              </v:rect>
            </w:pict>
          </mc:Fallback>
        </mc:AlternateContent>
      </w:r>
      <w:r>
        <w:rPr>
          <w:rFonts w:ascii="Times New Roman" w:hAnsi="Times New Roman" w:eastAsia="宋体" w:cs="Times New Roman"/>
          <w:sz w:val="32"/>
          <w:szCs w:val="32"/>
        </w:rPr>
        <w:tab/>
      </w:r>
      <w:r>
        <w:rPr>
          <w:rFonts w:ascii="Times New Roman" w:hAnsi="Times New Roman" w:eastAsia="宋体" w:cs="Times New Roman"/>
          <w:sz w:val="32"/>
          <w:szCs w:val="32"/>
        </w:rPr>
        <w:t xml:space="preserve">                       </w:t>
      </w:r>
      <w:r>
        <w:rPr>
          <w:rFonts w:ascii="Times New Roman" w:hAnsi="Times New Roman" w:eastAsia="宋体" w:cs="Times New Roman"/>
          <w:sz w:val="32"/>
          <w:szCs w:val="32"/>
          <w:lang w:val="en"/>
        </w:rPr>
        <w:t xml:space="preserve">  </w:t>
      </w:r>
      <w:r>
        <w:rPr>
          <w:rFonts w:ascii="Times New Roman" w:hAnsi="Times New Roman" w:eastAsia="宋体" w:cs="Times New Roman"/>
          <w:sz w:val="32"/>
          <w:szCs w:val="32"/>
        </w:rPr>
        <w:t xml:space="preserve">  </w:t>
      </w:r>
      <w:r>
        <w:rPr>
          <w:rFonts w:ascii="Times New Roman" w:hAnsi="Times New Roman" w:eastAsia="宋体" w:cs="Times New Roman"/>
          <w:color w:val="000000"/>
          <w:kern w:val="24"/>
          <w:sz w:val="20"/>
          <w:szCs w:val="20"/>
        </w:rPr>
        <w:t>否</w: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9984" behindDoc="0" locked="0" layoutInCell="1" allowOverlap="1">
                <wp:simplePos x="0" y="0"/>
                <wp:positionH relativeFrom="column">
                  <wp:posOffset>1076960</wp:posOffset>
                </wp:positionH>
                <wp:positionV relativeFrom="paragraph">
                  <wp:posOffset>83185</wp:posOffset>
                </wp:positionV>
                <wp:extent cx="1461135" cy="24257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461135" cy="242570"/>
                        </a:xfrm>
                        <a:prstGeom prst="rect">
                          <a:avLst/>
                        </a:prstGeom>
                        <a:noFill/>
                        <a:ln>
                          <a:noFill/>
                        </a:ln>
                      </wps:spPr>
                      <wps:txbx>
                        <w:txbxContent>
                          <w:p>
                            <w:pPr>
                              <w:rPr>
                                <w:rFonts w:ascii="Times New Roman" w:hAnsi="Times New Roman" w:eastAsia="宋体" w:cs="Times New Roman"/>
                                <w:color w:val="000000"/>
                                <w:kern w:val="0"/>
                                <w:sz w:val="24"/>
                              </w:rPr>
                            </w:pPr>
                          </w:p>
                        </w:txbxContent>
                      </wps:txbx>
                      <wps:bodyPr upright="1"/>
                    </wps:wsp>
                  </a:graphicData>
                </a:graphic>
              </wp:anchor>
            </w:drawing>
          </mc:Choice>
          <mc:Fallback>
            <w:pict>
              <v:shape id="_x0000_s1026" o:spid="_x0000_s1026" o:spt="202" type="#_x0000_t202" style="position:absolute;left:0pt;margin-left:84.8pt;margin-top:6.55pt;height:19.1pt;width:115.05pt;z-index:251689984;mso-width-relative:page;mso-height-relative:page;" filled="f" stroked="f" coordsize="21600,21600" o:gfxdata="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hZxwP1wAAAAkBAAAPAAAAAAAAAAEAIAAAACIAAABkcnMvZG93&#10;bnJldi54bWxQSwECFAAUAAAACACHTuJAi/C7c48BAAACAwAADgAAAAAAAAABACAAAAAmAQAAZHJz&#10;L2Uyb0RvYy54bWxQSwUGAAAAAAYABgBZAQAAJwUAAAAA&#10;">
                <v:fill on="f" focussize="0,0"/>
                <v:stroke on="f"/>
                <v:imagedata o:title=""/>
                <o:lock v:ext="edit" aspectratio="f"/>
                <v:textbox>
                  <w:txbxContent>
                    <w:p>
                      <w:pPr>
                        <w:rPr>
                          <w:rFonts w:ascii="Times New Roman" w:hAnsi="Times New Roman" w:eastAsia="宋体" w:cs="Times New Roman"/>
                          <w:color w:val="000000"/>
                          <w:kern w:val="0"/>
                          <w:sz w:val="24"/>
                        </w:rPr>
                      </w:pPr>
                    </w:p>
                  </w:txbxContent>
                </v:textbox>
              </v:shape>
            </w:pict>
          </mc:Fallback>
        </mc:AlternateContent>
      </w:r>
      <w:r>
        <w:rPr>
          <w:rFonts w:ascii="Times New Roman" w:hAnsi="Times New Roman" w:eastAsia="宋体" w:cs="Times New Roman"/>
        </w:rPr>
        <mc:AlternateContent>
          <mc:Choice Requires="wpg">
            <w:drawing>
              <wp:anchor distT="0" distB="0" distL="114300" distR="114300" simplePos="0" relativeHeight="251673600" behindDoc="0" locked="0" layoutInCell="1" allowOverlap="1">
                <wp:simplePos x="0" y="0"/>
                <wp:positionH relativeFrom="column">
                  <wp:posOffset>612775</wp:posOffset>
                </wp:positionH>
                <wp:positionV relativeFrom="paragraph">
                  <wp:posOffset>195580</wp:posOffset>
                </wp:positionV>
                <wp:extent cx="2125980" cy="948055"/>
                <wp:effectExtent l="38100" t="0" r="45720" b="4445"/>
                <wp:wrapNone/>
                <wp:docPr id="10" name="组合 10"/>
                <wp:cNvGraphicFramePr/>
                <a:graphic xmlns:a="http://schemas.openxmlformats.org/drawingml/2006/main">
                  <a:graphicData uri="http://schemas.microsoft.com/office/word/2010/wordprocessingGroup">
                    <wpg:wgp>
                      <wpg:cNvGrpSpPr/>
                      <wpg:grpSpPr>
                        <a:xfrm>
                          <a:off x="0" y="0"/>
                          <a:ext cx="2125980" cy="948055"/>
                          <a:chOff x="2765" y="8612"/>
                          <a:chExt cx="3348" cy="1493"/>
                        </a:xfrm>
                      </wpg:grpSpPr>
                      <wps:wsp>
                        <wps:cNvPr id="6" name="直接箭头连接符 6"/>
                        <wps:cNvCnPr/>
                        <wps:spPr>
                          <a:xfrm>
                            <a:off x="4387" y="8612"/>
                            <a:ext cx="0" cy="1134"/>
                          </a:xfrm>
                          <a:prstGeom prst="straightConnector1">
                            <a:avLst/>
                          </a:prstGeom>
                          <a:ln w="6350" cap="flat" cmpd="sng">
                            <a:solidFill>
                              <a:srgbClr val="000000"/>
                            </a:solidFill>
                            <a:prstDash val="solid"/>
                            <a:miter/>
                            <a:headEnd type="none" w="med" len="med"/>
                            <a:tailEnd type="triangle" w="med" len="med"/>
                          </a:ln>
                        </wps:spPr>
                        <wps:bodyPr/>
                      </wps:wsp>
                      <wps:wsp>
                        <wps:cNvPr id="7" name="直接连接符 7"/>
                        <wps:cNvCnPr/>
                        <wps:spPr>
                          <a:xfrm>
                            <a:off x="2765" y="9775"/>
                            <a:ext cx="3348" cy="10"/>
                          </a:xfrm>
                          <a:prstGeom prst="line">
                            <a:avLst/>
                          </a:prstGeom>
                          <a:ln w="6350" cap="flat" cmpd="sng">
                            <a:solidFill>
                              <a:srgbClr val="000000"/>
                            </a:solidFill>
                            <a:prstDash val="solid"/>
                            <a:miter/>
                            <a:headEnd type="none" w="med" len="med"/>
                            <a:tailEnd type="none" w="med" len="med"/>
                          </a:ln>
                        </wps:spPr>
                        <wps:bodyPr upright="1"/>
                      </wps:wsp>
                      <wps:wsp>
                        <wps:cNvPr id="8" name="直接箭头连接符 8"/>
                        <wps:cNvCnPr/>
                        <wps:spPr>
                          <a:xfrm>
                            <a:off x="6113" y="9798"/>
                            <a:ext cx="0" cy="307"/>
                          </a:xfrm>
                          <a:prstGeom prst="straightConnector1">
                            <a:avLst/>
                          </a:prstGeom>
                          <a:ln w="6350" cap="flat" cmpd="sng">
                            <a:solidFill>
                              <a:srgbClr val="000000"/>
                            </a:solidFill>
                            <a:prstDash val="solid"/>
                            <a:miter/>
                            <a:headEnd type="none" w="med" len="med"/>
                            <a:tailEnd type="triangle" w="med" len="med"/>
                          </a:ln>
                        </wps:spPr>
                        <wps:bodyPr/>
                      </wps:wsp>
                      <wps:wsp>
                        <wps:cNvPr id="9" name="直接箭头连接符 9"/>
                        <wps:cNvCnPr/>
                        <wps:spPr>
                          <a:xfrm>
                            <a:off x="2765" y="9785"/>
                            <a:ext cx="0" cy="307"/>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48.25pt;margin-top:15.4pt;height:74.65pt;width:167.4pt;z-index:251673600;mso-width-relative:page;mso-height-relative:page;" coordorigin="2765,8612" coordsize="3348,1493" o:gfxdata="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Ao31AnYAAAACQEAAA8AAAAAAAAAAQAgAAAAIgAA&#10;AGRycy9kb3ducmV2LnhtbFBLAQIUABQAAAAIAIdO4kA/tP5v7AIAADELAAAOAAAAAAAAAAEAIAAA&#10;ACcBAABkcnMvZTJvRG9jLnhtbFBLBQYAAAAABgAGAFkBAACFBgAAAAA=&#10;">
                <o:lock v:ext="edit" aspectratio="f"/>
                <v:shape id="_x0000_s1026" o:spid="_x0000_s1026" o:spt="32" type="#_x0000_t32" style="position:absolute;left:4387;top:8612;height:1134;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line id="_x0000_s1026" o:spid="_x0000_s1026" o:spt="20" style="position:absolute;left:2765;top:9775;height:10;width:3348;" filled="f" stroked="t" coordsize="21600,21600" o:gfxdata="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RLhe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6113;top:9798;height:307;width:0;" filled="f" stroked="t"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_x0000_s1026" o:spid="_x0000_s1026" o:spt="32" type="#_x0000_t32" style="position:absolute;left:2765;top:9785;height:307;width:0;" filled="f" stroked="t" coordsize="21600,21600" o:gfxdata="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SO77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w:pict>
          </mc:Fallback>
        </mc:AlternateContent>
      </w: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column">
                  <wp:posOffset>2725420</wp:posOffset>
                </wp:positionH>
                <wp:positionV relativeFrom="paragraph">
                  <wp:posOffset>13335</wp:posOffset>
                </wp:positionV>
                <wp:extent cx="720090" cy="9525"/>
                <wp:effectExtent l="0" t="36830" r="3810" b="29845"/>
                <wp:wrapNone/>
                <wp:docPr id="22" name="直接箭头连接符 22"/>
                <wp:cNvGraphicFramePr/>
                <a:graphic xmlns:a="http://schemas.openxmlformats.org/drawingml/2006/main">
                  <a:graphicData uri="http://schemas.microsoft.com/office/word/2010/wordprocessingShape">
                    <wps:wsp>
                      <wps:cNvCnPr/>
                      <wps:spPr>
                        <a:xfrm flipV="1">
                          <a:off x="0" y="0"/>
                          <a:ext cx="720090" cy="952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y;margin-left:214.6pt;margin-top:1.05pt;height:0.75pt;width:56.7pt;z-index:251668480;mso-width-relative:page;mso-height-relative:page;" filled="f" stroked="t" coordsize="21600,21600" o:gfxdata="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qOXx1gAAAAcBAAAPAAAAAAAAAAEAIAAAACIAAABkcnMvZG93bnJldi54bWxQSwEC&#10;FAAUAAAACACHTuJARb1jdfYBAAC6AwAADgAAAAAAAAABACAAAAAlAQAAZHJzL2Uyb0RvYy54bWxQ&#10;SwUGAAAAAAYABgBZAQAAjQUAAAAA&#10;">
                <v:fill on="f" focussize="0,0"/>
                <v:stroke weight="0.5pt" color="#000000" joinstyle="miter" endarrow="block"/>
                <v:imagedata o:title=""/>
                <o:lock v:ext="edit" aspectratio="f"/>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0528" behindDoc="0" locked="0" layoutInCell="1" allowOverlap="1">
                <wp:simplePos x="0" y="0"/>
                <wp:positionH relativeFrom="column">
                  <wp:posOffset>1675130</wp:posOffset>
                </wp:positionH>
                <wp:positionV relativeFrom="paragraph">
                  <wp:posOffset>15240</wp:posOffset>
                </wp:positionV>
                <wp:extent cx="363220" cy="2863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63220" cy="286385"/>
                        </a:xfrm>
                        <a:prstGeom prst="rect">
                          <a:avLst/>
                        </a:prstGeom>
                        <a:noFill/>
                        <a:ln>
                          <a:noFill/>
                        </a:ln>
                      </wps:spPr>
                      <wps:txbx>
                        <w:txbxContent>
                          <w:p>
                            <w:pPr>
                              <w:rPr>
                                <w:rFonts w:ascii="Times New Roman" w:hAnsi="Times New Roman" w:eastAsia="宋体" w:cs="Times New Roman"/>
                              </w:rPr>
                            </w:pPr>
                            <w:r>
                              <w:rPr>
                                <w:rFonts w:hint="eastAsia" w:ascii="Times New Roman" w:hAnsi="Times New Roman" w:eastAsia="宋体" w:cs="Times New Roman"/>
                              </w:rPr>
                              <w:t>是</w:t>
                            </w:r>
                          </w:p>
                        </w:txbxContent>
                      </wps:txbx>
                      <wps:bodyPr upright="1"/>
                    </wps:wsp>
                  </a:graphicData>
                </a:graphic>
              </wp:anchor>
            </w:drawing>
          </mc:Choice>
          <mc:Fallback>
            <w:pict>
              <v:shape id="_x0000_s1026" o:spid="_x0000_s1026" o:spt="202" type="#_x0000_t202" style="position:absolute;left:0pt;margin-left:131.9pt;margin-top:1.2pt;height:22.55pt;width:28.6pt;z-index:251670528;mso-width-relative:page;mso-height-relative:page;" filled="f" stroked="f" coordsize="21600,21600" o:gfxdata="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UjVjLWAAAACAEAAA8AAAAAAAAAAQAgAAAAIgAAAGRycy9kb3ducmV2&#10;LnhtbFBLAQIUABQAAAAIAIdO4kDKiRfIjAEAAAEDAAAOAAAAAAAAAAEAIAAAACUBAABkcnMvZTJv&#10;RG9jLnhtbFBLBQYAAAAABgAGAFkBAAAjBQAAAAA=&#10;">
                <v:fill on="f" focussize="0,0"/>
                <v:stroke on="f"/>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是</w:t>
                      </w:r>
                    </w:p>
                  </w:txbxContent>
                </v:textbox>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3840" behindDoc="0" locked="0" layoutInCell="1" allowOverlap="1">
                <wp:simplePos x="0" y="0"/>
                <wp:positionH relativeFrom="column">
                  <wp:posOffset>2652395</wp:posOffset>
                </wp:positionH>
                <wp:positionV relativeFrom="paragraph">
                  <wp:posOffset>1833880</wp:posOffset>
                </wp:positionV>
                <wp:extent cx="1447800" cy="419100"/>
                <wp:effectExtent l="6350" t="6350" r="12700" b="12700"/>
                <wp:wrapNone/>
                <wp:docPr id="21" name="流程图: 过程 21"/>
                <wp:cNvGraphicFramePr/>
                <a:graphic xmlns:a="http://schemas.openxmlformats.org/drawingml/2006/main">
                  <a:graphicData uri="http://schemas.microsoft.com/office/word/2010/wordprocessingShape">
                    <wps:wsp>
                      <wps:cNvSpPr/>
                      <wps:spPr>
                        <a:xfrm>
                          <a:off x="0" y="0"/>
                          <a:ext cx="1447800" cy="419100"/>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依法处罚</w:t>
                            </w:r>
                          </w:p>
                        </w:txbxContent>
                      </wps:txbx>
                      <wps:bodyPr anchor="ctr" anchorCtr="0" upright="1"/>
                    </wps:wsp>
                  </a:graphicData>
                </a:graphic>
              </wp:anchor>
            </w:drawing>
          </mc:Choice>
          <mc:Fallback>
            <w:pict>
              <v:shape id="_x0000_s1026" o:spid="_x0000_s1026" o:spt="109" type="#_x0000_t109" style="position:absolute;left:0pt;margin-left:208.85pt;margin-top:144.4pt;height:33pt;width:114pt;z-index:251683840;v-text-anchor:middle;mso-width-relative:page;mso-height-relative:page;" fillcolor="#FFFFFF" filled="t" stroked="t" coordsize="21600,21600" o:gfxdata="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BBRsDWAAAACwEAAA8AAAAAAAAAAQAgAAAAIgAAAGRycy9kb3ducmV2LnhtbFBLAQIUABQA&#10;AAAIAIdO4kAzkruqKwIAAFoEAAAOAAAAAAAAAAEAIAAAACUBAABkcnMvZTJvRG9jLnhtbFBLBQYA&#10;AAAABgAGAFkBAADC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依法处罚</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87936" behindDoc="0" locked="0" layoutInCell="1" allowOverlap="1">
                <wp:simplePos x="0" y="0"/>
                <wp:positionH relativeFrom="column">
                  <wp:posOffset>2647950</wp:posOffset>
                </wp:positionH>
                <wp:positionV relativeFrom="paragraph">
                  <wp:posOffset>2422525</wp:posOffset>
                </wp:positionV>
                <wp:extent cx="0" cy="194945"/>
                <wp:effectExtent l="38100" t="0" r="38100" b="14605"/>
                <wp:wrapNone/>
                <wp:docPr id="19" name="直接箭头连接符 19"/>
                <wp:cNvGraphicFramePr/>
                <a:graphic xmlns:a="http://schemas.openxmlformats.org/drawingml/2006/main">
                  <a:graphicData uri="http://schemas.microsoft.com/office/word/2010/wordprocessingShape">
                    <wps:wsp>
                      <wps:cNvCnPr/>
                      <wps:spPr>
                        <a:xfrm>
                          <a:off x="0" y="0"/>
                          <a:ext cx="0" cy="1949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08.5pt;margin-top:190.75pt;height:15.35pt;width:0pt;z-index:251687936;mso-width-relative:page;mso-height-relative:page;" filled="f" stroked="t" coordsize="21600,21600" o:gfxdata="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3tVj1wAAAAsBAAAPAAAAAAAAAAEAIAAAACIAAABkcnMvZG93bnJldi54bWxQSwECFAAUAAAACACH&#10;TuJAomYD0ewBAACtAwAADgAAAAAAAAABACAAAAAmAQAAZHJzL2Uyb0RvYy54bWxQSwUGAAAAAAYA&#10;BgBZAQAAhAUAAAAA&#10;">
                <v:fill on="f" focussize="0,0"/>
                <v:stroke weight="0.5pt" color="#000000"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88960" behindDoc="0" locked="0" layoutInCell="1" allowOverlap="1">
                <wp:simplePos x="0" y="0"/>
                <wp:positionH relativeFrom="column">
                  <wp:posOffset>2039620</wp:posOffset>
                </wp:positionH>
                <wp:positionV relativeFrom="paragraph">
                  <wp:posOffset>2658110</wp:posOffset>
                </wp:positionV>
                <wp:extent cx="1249680" cy="313055"/>
                <wp:effectExtent l="6350" t="6350" r="20320" b="23495"/>
                <wp:wrapNone/>
                <wp:docPr id="18" name="矩形 18"/>
                <wp:cNvGraphicFramePr/>
                <a:graphic xmlns:a="http://schemas.openxmlformats.org/drawingml/2006/main">
                  <a:graphicData uri="http://schemas.microsoft.com/office/word/2010/wordprocessingShape">
                    <wps:wsp>
                      <wps:cNvSpPr/>
                      <wps:spPr>
                        <a:xfrm>
                          <a:off x="0" y="0"/>
                          <a:ext cx="1249680" cy="31305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办结</w:t>
                            </w:r>
                          </w:p>
                          <w:p>
                            <w:pPr>
                              <w:rPr>
                                <w:rFonts w:ascii="Times New Roman" w:hAnsi="Times New Roman" w:eastAsia="宋体" w:cs="Times New Roman"/>
                              </w:rPr>
                            </w:pPr>
                          </w:p>
                        </w:txbxContent>
                      </wps:txbx>
                      <wps:bodyPr anchor="ctr" anchorCtr="0" upright="1"/>
                    </wps:wsp>
                  </a:graphicData>
                </a:graphic>
              </wp:anchor>
            </w:drawing>
          </mc:Choice>
          <mc:Fallback>
            <w:pict>
              <v:rect id="_x0000_s1026" o:spid="_x0000_s1026" o:spt="1" style="position:absolute;left:0pt;margin-left:160.6pt;margin-top:209.3pt;height:24.65pt;width:98.4pt;z-index:251688960;v-text-anchor:middle;mso-width-relative:page;mso-height-relative:page;" fillcolor="#FFFFFF" filled="t" stroked="t" coordsize="21600,21600" o:gfxdata="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rs+p1wAAAAsBAAAPAAAAAAAA&#10;AAEAIAAAACIAAABkcnMvZG93bnJldi54bWxQSwECFAAUAAAACACHTuJAkGusXxMCAABDBAAADgAA&#10;AAAAAAABACAAAAAmAQAAZHJzL2Uyb0RvYy54bWxQSwUGAAAAAAYABgBZAQAAqwU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办结</w:t>
                      </w:r>
                    </w:p>
                    <w:p>
                      <w:pPr>
                        <w:rPr>
                          <w:rFonts w:ascii="Times New Roman" w:hAnsi="Times New Roman" w:eastAsia="宋体" w:cs="Times New Roman"/>
                        </w:rPr>
                      </w:pP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7696" behindDoc="0" locked="0" layoutInCell="1" allowOverlap="1">
                <wp:simplePos x="0" y="0"/>
                <wp:positionH relativeFrom="column">
                  <wp:posOffset>1908810</wp:posOffset>
                </wp:positionH>
                <wp:positionV relativeFrom="paragraph">
                  <wp:posOffset>1042670</wp:posOffset>
                </wp:positionV>
                <wp:extent cx="1371600" cy="306070"/>
                <wp:effectExtent l="6350" t="6350" r="12700" b="11430"/>
                <wp:wrapNone/>
                <wp:docPr id="16" name="矩形 16"/>
                <wp:cNvGraphicFramePr/>
                <a:graphic xmlns:a="http://schemas.openxmlformats.org/drawingml/2006/main">
                  <a:graphicData uri="http://schemas.microsoft.com/office/word/2010/wordprocessingShape">
                    <wps:wsp>
                      <wps:cNvSpPr/>
                      <wps:spPr>
                        <a:xfrm>
                          <a:off x="0" y="0"/>
                          <a:ext cx="1371600" cy="30607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进行复核</w:t>
                            </w:r>
                          </w:p>
                        </w:txbxContent>
                      </wps:txbx>
                      <wps:bodyPr anchor="ctr" anchorCtr="0" upright="1"/>
                    </wps:wsp>
                  </a:graphicData>
                </a:graphic>
              </wp:anchor>
            </w:drawing>
          </mc:Choice>
          <mc:Fallback>
            <w:pict>
              <v:rect id="_x0000_s1026" o:spid="_x0000_s1026" o:spt="1" style="position:absolute;left:0pt;margin-left:150.3pt;margin-top:82.1pt;height:24.1pt;width:108pt;z-index:251677696;v-text-anchor:middle;mso-width-relative:page;mso-height-relative:page;" fillcolor="#FFFFFF" filled="t" stroked="t" coordsize="21600,21600" o:gfxdata="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Se9bdYAAAALAQAADwAAAAAA&#10;AAABACAAAAAiAAAAZHJzL2Rvd25yZXYueG1sUEsBAhQAFAAAAAgAh07iQDuwtw4VAgAAQwQAAA4A&#10;AAAAAAAAAQAgAAAAJQEAAGRycy9lMm9Eb2MueG1sUEsFBgAAAAAGAAYAWQEAAKwF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进行复核</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1792" behindDoc="0" locked="0" layoutInCell="1" allowOverlap="1">
                <wp:simplePos x="0" y="0"/>
                <wp:positionH relativeFrom="column">
                  <wp:posOffset>2592070</wp:posOffset>
                </wp:positionH>
                <wp:positionV relativeFrom="paragraph">
                  <wp:posOffset>1344930</wp:posOffset>
                </wp:positionV>
                <wp:extent cx="830580" cy="2425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30580" cy="242570"/>
                        </a:xfrm>
                        <a:prstGeom prst="rect">
                          <a:avLst/>
                        </a:prstGeom>
                        <a:noFill/>
                        <a:ln>
                          <a:noFill/>
                        </a:ln>
                      </wps:spPr>
                      <wps:txb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未按期改正</w:t>
                            </w:r>
                          </w:p>
                        </w:txbxContent>
                      </wps:txbx>
                      <wps:bodyPr upright="1"/>
                    </wps:wsp>
                  </a:graphicData>
                </a:graphic>
              </wp:anchor>
            </w:drawing>
          </mc:Choice>
          <mc:Fallback>
            <w:pict>
              <v:shape id="_x0000_s1026" o:spid="_x0000_s1026" o:spt="202" type="#_x0000_t202" style="position:absolute;left:0pt;margin-left:204.1pt;margin-top:105.9pt;height:19.1pt;width:65.4pt;z-index:251681792;mso-width-relative:page;mso-height-relative:page;" filled="f" stroked="f" coordsize="21600,21600" o:gfxdata="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IU/D4NcAAAALAQAADwAAAAAAAAABACAAAAAiAAAAZHJzL2Rvd25y&#10;ZXYueG1sUEsBAhQAFAAAAAgAh07iQC1HqY2NAQAAAQMAAA4AAAAAAAAAAQAgAAAAJgEAAGRycy9l&#10;Mm9Eb2MueG1sUEsFBgAAAAAGAAYAWQEAACUFAAAAAA==&#10;">
                <v:fill on="f" focussize="0,0"/>
                <v:stroke on="f"/>
                <v:imagedata o:title=""/>
                <o:lock v:ext="edit" aspectratio="f"/>
                <v:textbo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未按期改正</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80768" behindDoc="0" locked="0" layoutInCell="1" allowOverlap="1">
                <wp:simplePos x="0" y="0"/>
                <wp:positionH relativeFrom="column">
                  <wp:posOffset>1748155</wp:posOffset>
                </wp:positionH>
                <wp:positionV relativeFrom="paragraph">
                  <wp:posOffset>1353820</wp:posOffset>
                </wp:positionV>
                <wp:extent cx="734060" cy="337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34060" cy="337820"/>
                        </a:xfrm>
                        <a:prstGeom prst="rect">
                          <a:avLst/>
                        </a:prstGeom>
                        <a:noFill/>
                        <a:ln>
                          <a:noFill/>
                        </a:ln>
                      </wps:spPr>
                      <wps:txb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按期改正</w:t>
                            </w:r>
                          </w:p>
                        </w:txbxContent>
                      </wps:txbx>
                      <wps:bodyPr upright="1"/>
                    </wps:wsp>
                  </a:graphicData>
                </a:graphic>
              </wp:anchor>
            </w:drawing>
          </mc:Choice>
          <mc:Fallback>
            <w:pict>
              <v:shape id="_x0000_s1026" o:spid="_x0000_s1026" o:spt="202" type="#_x0000_t202" style="position:absolute;left:0pt;margin-left:137.65pt;margin-top:106.6pt;height:26.6pt;width:57.8pt;z-index:251680768;mso-width-relative:page;mso-height-relative:page;" filled="f" stroked="f" coordsize="21600,21600" o:gfxdata="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AAs8n2AAAAAsBAAAPAAAAAAAAAAEAIAAAACIAAABkcnMvZG93&#10;bnJldi54bWxQSwECFAAUAAAACACHTuJArBAZ5Y4BAAABAwAADgAAAAAAAAABACAAAAAnAQAAZHJz&#10;L2Uyb0RvYy54bWxQSwUGAAAAAAYABgBZAQAAJwUAAAAA&#10;">
                <v:fill on="f" focussize="0,0"/>
                <v:stroke on="f"/>
                <v:imagedata o:title=""/>
                <o:lock v:ext="edit" aspectratio="f"/>
                <v:textbo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按期改正</w:t>
                      </w:r>
                    </w:p>
                  </w:txbxContent>
                </v:textbox>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4624" behindDoc="0" locked="0" layoutInCell="1" allowOverlap="1">
                <wp:simplePos x="0" y="0"/>
                <wp:positionH relativeFrom="column">
                  <wp:posOffset>1786890</wp:posOffset>
                </wp:positionH>
                <wp:positionV relativeFrom="paragraph">
                  <wp:posOffset>40005</wp:posOffset>
                </wp:positionV>
                <wp:extent cx="1691005" cy="344805"/>
                <wp:effectExtent l="6350" t="6350" r="17145" b="10795"/>
                <wp:wrapNone/>
                <wp:docPr id="25" name="流程图: 过程 25"/>
                <wp:cNvGraphicFramePr/>
                <a:graphic xmlns:a="http://schemas.openxmlformats.org/drawingml/2006/main">
                  <a:graphicData uri="http://schemas.microsoft.com/office/word/2010/wordprocessingShape">
                    <wps:wsp>
                      <wps:cNvSpPr/>
                      <wps:spPr>
                        <a:xfrm>
                          <a:off x="0" y="0"/>
                          <a:ext cx="1691005" cy="344805"/>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限期改正的</w:t>
                            </w:r>
                          </w:p>
                        </w:txbxContent>
                      </wps:txbx>
                      <wps:bodyPr anchor="ctr" anchorCtr="0" upright="1"/>
                    </wps:wsp>
                  </a:graphicData>
                </a:graphic>
              </wp:anchor>
            </w:drawing>
          </mc:Choice>
          <mc:Fallback>
            <w:pict>
              <v:shape id="_x0000_s1026" o:spid="_x0000_s1026" o:spt="109" type="#_x0000_t109" style="position:absolute;left:0pt;margin-left:140.7pt;margin-top:3.15pt;height:27.15pt;width:133.15pt;z-index:251674624;v-text-anchor:middle;mso-width-relative:page;mso-height-relative:page;" fillcolor="#FFFFFF" filled="t" stroked="t" coordsize="21600,21600" o:gfxdata="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RyT7UAAAACAEAAA8AAAAAAAAAAQAgAAAAIgAAAGRycy9kb3ducmV2LnhtbFBLAQIUABQA&#10;AAAIAIdO4kBBKy8jLQIAAFoEAAAOAAAAAAAAAAEAIAAAACMBAABkcnMvZTJvRG9jLnhtbFBLBQYA&#10;AAAABgAGAFkBAADC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限期改正的</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72576" behindDoc="0" locked="0" layoutInCell="1" allowOverlap="1">
                <wp:simplePos x="0" y="0"/>
                <wp:positionH relativeFrom="column">
                  <wp:posOffset>-71755</wp:posOffset>
                </wp:positionH>
                <wp:positionV relativeFrom="paragraph">
                  <wp:posOffset>23495</wp:posOffset>
                </wp:positionV>
                <wp:extent cx="1610360" cy="381635"/>
                <wp:effectExtent l="6350" t="6350" r="21590" b="12065"/>
                <wp:wrapNone/>
                <wp:docPr id="24" name="矩形 24"/>
                <wp:cNvGraphicFramePr/>
                <a:graphic xmlns:a="http://schemas.openxmlformats.org/drawingml/2006/main">
                  <a:graphicData uri="http://schemas.microsoft.com/office/word/2010/wordprocessingShape">
                    <wps:wsp>
                      <wps:cNvSpPr/>
                      <wps:spPr>
                        <a:xfrm>
                          <a:off x="0" y="0"/>
                          <a:ext cx="1610360" cy="38163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spacing w:line="220" w:lineRule="exact"/>
                              <w:jc w:val="center"/>
                              <w:rPr>
                                <w:rFonts w:hint="eastAsia"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rPr>
                              <w:t>立即改正的，当场核查，</w:t>
                            </w:r>
                            <w:r>
                              <w:rPr>
                                <w:rFonts w:hint="eastAsia" w:ascii="宋体" w:hAnsi="宋体" w:eastAsia="宋体" w:cs="宋体"/>
                                <w:color w:val="000000"/>
                                <w:kern w:val="24"/>
                                <w:sz w:val="18"/>
                                <w:szCs w:val="18"/>
                                <w:lang w:bidi="ar"/>
                              </w:rPr>
                              <w:t>出具《不予行政处罚决定书》</w:t>
                            </w:r>
                          </w:p>
                        </w:txbxContent>
                      </wps:txbx>
                      <wps:bodyPr anchor="ctr" anchorCtr="0" upright="1"/>
                    </wps:wsp>
                  </a:graphicData>
                </a:graphic>
              </wp:anchor>
            </w:drawing>
          </mc:Choice>
          <mc:Fallback>
            <w:pict>
              <v:rect id="_x0000_s1026" o:spid="_x0000_s1026" o:spt="1" style="position:absolute;left:0pt;margin-left:-5.65pt;margin-top:1.85pt;height:30.05pt;width:126.8pt;z-index:251672576;v-text-anchor:middle;mso-width-relative:page;mso-height-relative:page;" fillcolor="#FFFFFF" filled="t" stroked="t" coordsize="21600,21600" o:gfxdata="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x8/7bWAAAACAEAAA8AAAAA&#10;AAAAAQAgAAAAIgAAAGRycy9kb3ducmV2LnhtbFBLAQIUABQAAAAIAIdO4kArdJz+FgIAAEMEAAAO&#10;AAAAAAAAAAEAIAAAACUBAABkcnMvZTJvRG9jLnhtbFBLBQYAAAAABgAGAFkBAACtBQAAAAA=&#10;">
                <v:fill on="t" focussize="0,0"/>
                <v:stroke weight="1pt" color="#000000 [3200]" miterlimit="8" joinstyle="miter"/>
                <v:imagedata o:title=""/>
                <o:lock v:ext="edit" aspectratio="f"/>
                <v:textbox>
                  <w:txbxContent>
                    <w:p>
                      <w:pPr>
                        <w:spacing w:line="220" w:lineRule="exact"/>
                        <w:jc w:val="center"/>
                        <w:rPr>
                          <w:rFonts w:hint="eastAsia"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rPr>
                        <w:t>立即改正的，当场核查，</w:t>
                      </w:r>
                      <w:r>
                        <w:rPr>
                          <w:rFonts w:hint="eastAsia" w:ascii="宋体" w:hAnsi="宋体" w:eastAsia="宋体" w:cs="宋体"/>
                          <w:color w:val="000000"/>
                          <w:kern w:val="24"/>
                          <w:sz w:val="18"/>
                          <w:szCs w:val="18"/>
                          <w:lang w:bidi="ar"/>
                        </w:rPr>
                        <w:t>出具《不予行政处罚决定书》</w:t>
                      </w:r>
                    </w:p>
                  </w:txbxContent>
                </v:textbox>
              </v:rect>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1552" behindDoc="0" locked="0" layoutInCell="1" allowOverlap="1">
                <wp:simplePos x="0" y="0"/>
                <wp:positionH relativeFrom="column">
                  <wp:posOffset>641985</wp:posOffset>
                </wp:positionH>
                <wp:positionV relativeFrom="paragraph">
                  <wp:posOffset>6985</wp:posOffset>
                </wp:positionV>
                <wp:extent cx="0" cy="215900"/>
                <wp:effectExtent l="38100" t="0" r="38100" b="12700"/>
                <wp:wrapNone/>
                <wp:docPr id="28" name="直接箭头连接符 28"/>
                <wp:cNvGraphicFramePr/>
                <a:graphic xmlns:a="http://schemas.openxmlformats.org/drawingml/2006/main">
                  <a:graphicData uri="http://schemas.microsoft.com/office/word/2010/wordprocessingShape">
                    <wps:wsp>
                      <wps:cNvCnPr/>
                      <wps:spPr>
                        <a:xfrm>
                          <a:off x="0" y="0"/>
                          <a:ext cx="0" cy="2159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50.55pt;margin-top:0.55pt;height:17pt;width:0pt;z-index:251671552;mso-width-relative:page;mso-height-relative:page;" filled="f" stroked="t" coordsize="21600,21600" o:gfxdata="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iXeB0gAA&#10;AAgBAAAPAAAAAAAAAAEAIAAAACIAAABkcnMvZG93bnJldi54bWxQSwECFAAUAAAACACHTuJAKRbq&#10;4esBAACtAwAADgAAAAAAAAABACAAAAAhAQAAZHJzL2Uyb0RvYy54bWxQSwUGAAAAAAYABgBZAQAA&#10;fgUAAAAA&#10;">
                <v:fill on="f" focussize="0,0"/>
                <v:stroke weight="0.5pt" color="#000000"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239395</wp:posOffset>
                </wp:positionV>
                <wp:extent cx="1409700" cy="312420"/>
                <wp:effectExtent l="6350" t="6350" r="12700" b="24130"/>
                <wp:wrapNone/>
                <wp:docPr id="27" name="矩形 27"/>
                <wp:cNvGraphicFramePr/>
                <a:graphic xmlns:a="http://schemas.openxmlformats.org/drawingml/2006/main">
                  <a:graphicData uri="http://schemas.microsoft.com/office/word/2010/wordprocessingShape">
                    <wps:wsp>
                      <wps:cNvSpPr/>
                      <wps:spPr>
                        <a:xfrm>
                          <a:off x="0" y="0"/>
                          <a:ext cx="1409700" cy="31242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firstLine="450" w:firstLineChars="250"/>
                              <w:rPr>
                                <w:rFonts w:ascii="Times New Roman" w:hAnsi="Times New Roman" w:eastAsia="宋体" w:cs="Times New Roman"/>
                                <w:sz w:val="18"/>
                                <w:szCs w:val="18"/>
                              </w:rPr>
                            </w:pPr>
                            <w:r>
                              <w:rPr>
                                <w:rFonts w:hint="eastAsia" w:ascii="Times New Roman" w:hAnsi="Times New Roman" w:eastAsia="宋体" w:cs="Times New Roman"/>
                                <w:color w:val="000000"/>
                                <w:kern w:val="24"/>
                                <w:sz w:val="18"/>
                                <w:szCs w:val="18"/>
                              </w:rPr>
                              <w:t>归档材料</w:t>
                            </w:r>
                          </w:p>
                        </w:txbxContent>
                      </wps:txbx>
                      <wps:bodyPr anchor="ctr" anchorCtr="0" upright="1"/>
                    </wps:wsp>
                  </a:graphicData>
                </a:graphic>
              </wp:anchor>
            </w:drawing>
          </mc:Choice>
          <mc:Fallback>
            <w:pict>
              <v:rect id="_x0000_s1026" o:spid="_x0000_s1026" o:spt="1" style="position:absolute;left:0pt;margin-left:-1.3pt;margin-top:18.85pt;height:24.6pt;width:111pt;z-index:251675648;v-text-anchor:middle;mso-width-relative:page;mso-height-relative:page;" fillcolor="#FFFFFF" filled="t" stroked="t" coordsize="21600,21600" o:gfxdata="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nL179YAAAAIAQAADwAAAAAA&#10;AAABACAAAAAiAAAAZHJzL2Rvd25yZXYueG1sUEsBAhQAFAAAAAgAh07iQAec4HAVAgAAQwQAAA4A&#10;AAAAAAAAAQAgAAAAJQEAAGRycy9lMm9Eb2MueG1sUEsFBgAAAAAGAAYAWQEAAKwFAAAAAA==&#10;">
                <v:fill on="t" focussize="0,0"/>
                <v:stroke weight="1pt" color="#000000 [3200]" miterlimit="8" joinstyle="miter"/>
                <v:imagedata o:title=""/>
                <o:lock v:ext="edit" aspectratio="f"/>
                <v:textbox>
                  <w:txbxContent>
                    <w:p>
                      <w:pPr>
                        <w:ind w:firstLine="450" w:firstLineChars="250"/>
                        <w:rPr>
                          <w:rFonts w:ascii="Times New Roman" w:hAnsi="Times New Roman" w:eastAsia="宋体" w:cs="Times New Roman"/>
                          <w:sz w:val="18"/>
                          <w:szCs w:val="18"/>
                        </w:rPr>
                      </w:pPr>
                      <w:r>
                        <w:rPr>
                          <w:rFonts w:hint="eastAsia" w:ascii="Times New Roman" w:hAnsi="Times New Roman" w:eastAsia="宋体" w:cs="Times New Roman"/>
                          <w:color w:val="000000"/>
                          <w:kern w:val="24"/>
                          <w:sz w:val="18"/>
                          <w:szCs w:val="18"/>
                        </w:rPr>
                        <w:t>归档材料</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93056" behindDoc="0" locked="0" layoutInCell="1" allowOverlap="1">
                <wp:simplePos x="0" y="0"/>
                <wp:positionH relativeFrom="column">
                  <wp:posOffset>2533650</wp:posOffset>
                </wp:positionH>
                <wp:positionV relativeFrom="paragraph">
                  <wp:posOffset>0</wp:posOffset>
                </wp:positionV>
                <wp:extent cx="0" cy="215900"/>
                <wp:effectExtent l="38100" t="0" r="38100" b="12700"/>
                <wp:wrapNone/>
                <wp:docPr id="26" name="直接箭头连接符 26"/>
                <wp:cNvGraphicFramePr/>
                <a:graphic xmlns:a="http://schemas.openxmlformats.org/drawingml/2006/main">
                  <a:graphicData uri="http://schemas.microsoft.com/office/word/2010/wordprocessingShape">
                    <wps:wsp>
                      <wps:cNvCnPr/>
                      <wps:spPr>
                        <a:xfrm>
                          <a:off x="0" y="0"/>
                          <a:ext cx="0" cy="2159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9.5pt;margin-top:0pt;height:17pt;width:0pt;z-index:251693056;mso-width-relative:page;mso-height-relative:page;" filled="f" stroked="t" coordsize="21600,21600" o:gfxdata="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7TAX9MA&#10;AAAHAQAADwAAAAAAAAABACAAAAAiAAAAZHJzL2Rvd25yZXYueG1sUEsBAhQAFAAAAAgAh07iQPaJ&#10;/GHrAQAArQMAAA4AAAAAAAAAAQAgAAAAIgEAAGRycy9lMm9Eb2MueG1sUEsFBgAAAAAGAAYAWQEA&#10;AH8FAAAAAA==&#10;">
                <v:fill on="f" focussize="0,0"/>
                <v:stroke weight="0.5pt" color="#000000" joinstyle="miter" endarrow="block"/>
                <v:imagedata o:title=""/>
                <o:lock v:ext="edit" aspectratio="f"/>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2557780</wp:posOffset>
                </wp:positionH>
                <wp:positionV relativeFrom="paragraph">
                  <wp:posOffset>172085</wp:posOffset>
                </wp:positionV>
                <wp:extent cx="0" cy="194945"/>
                <wp:effectExtent l="38100" t="0" r="38100" b="14605"/>
                <wp:wrapNone/>
                <wp:docPr id="29" name="直接箭头连接符 29"/>
                <wp:cNvGraphicFramePr/>
                <a:graphic xmlns:a="http://schemas.openxmlformats.org/drawingml/2006/main">
                  <a:graphicData uri="http://schemas.microsoft.com/office/word/2010/wordprocessingShape">
                    <wps:wsp>
                      <wps:cNvCnPr/>
                      <wps:spPr>
                        <a:xfrm>
                          <a:off x="0" y="0"/>
                          <a:ext cx="0" cy="1949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01.4pt;margin-top:13.55pt;height:15.35pt;width:0pt;z-index:251676672;mso-width-relative:page;mso-height-relative:page;" filled="f" stroked="t" coordsize="21600,21600" o:gfxdata="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te&#10;BUfVAAAACQEAAA8AAAAAAAAAAQAgAAAAIgAAAGRycy9kb3ducmV2LnhtbFBLAQIUABQAAAAIAIdO&#10;4kBFg31f7QEAAK0DAAAOAAAAAAAAAAEAIAAAACQBAABkcnMvZTJvRG9jLnhtbFBLBQYAAAAABgAG&#10;AFkBAACDBQAAAAA=&#10;">
                <v:fill on="f" focussize="0,0"/>
                <v:stroke weight="0.5pt" color="#000000" joinstyle="miter" endarrow="block"/>
                <v:imagedata o:title=""/>
                <o:lock v:ext="edit" aspectratio="f"/>
              </v:shape>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1066800</wp:posOffset>
                </wp:positionH>
                <wp:positionV relativeFrom="paragraph">
                  <wp:posOffset>257175</wp:posOffset>
                </wp:positionV>
                <wp:extent cx="1450340" cy="400050"/>
                <wp:effectExtent l="6350" t="6350" r="10160" b="12700"/>
                <wp:wrapNone/>
                <wp:docPr id="23" name="流程图: 过程 23"/>
                <wp:cNvGraphicFramePr/>
                <a:graphic xmlns:a="http://schemas.openxmlformats.org/drawingml/2006/main">
                  <a:graphicData uri="http://schemas.microsoft.com/office/word/2010/wordprocessingShape">
                    <wps:wsp>
                      <wps:cNvSpPr/>
                      <wps:spPr>
                        <a:xfrm>
                          <a:off x="0" y="0"/>
                          <a:ext cx="1450340" cy="400050"/>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spacing w:line="22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lang w:bidi="ar"/>
                              </w:rPr>
                              <w:t>出具《不予行政处罚决定书》，并</w:t>
                            </w:r>
                            <w:r>
                              <w:rPr>
                                <w:rFonts w:hint="eastAsia" w:ascii="Times New Roman" w:hAnsi="Times New Roman" w:eastAsia="宋体" w:cs="Times New Roman"/>
                                <w:color w:val="000000"/>
                                <w:kern w:val="24"/>
                                <w:sz w:val="18"/>
                                <w:szCs w:val="18"/>
                              </w:rPr>
                              <w:t>归档材料</w:t>
                            </w:r>
                            <w:r>
                              <w:rPr>
                                <w:rFonts w:ascii="Times New Roman" w:hAnsi="Times New Roman" w:eastAsia="宋体" w:cs="Times New Roman"/>
                                <w:color w:val="000000"/>
                                <w:kern w:val="24"/>
                                <w:sz w:val="18"/>
                                <w:szCs w:val="18"/>
                              </w:rPr>
                              <w:t xml:space="preserve"> </w:t>
                            </w:r>
                          </w:p>
                        </w:txbxContent>
                      </wps:txbx>
                      <wps:bodyPr anchor="ctr" anchorCtr="0" upright="1"/>
                    </wps:wsp>
                  </a:graphicData>
                </a:graphic>
              </wp:anchor>
            </w:drawing>
          </mc:Choice>
          <mc:Fallback>
            <w:pict>
              <v:shape id="_x0000_s1026" o:spid="_x0000_s1026" o:spt="109" type="#_x0000_t109" style="position:absolute;left:0pt;margin-left:84pt;margin-top:20.25pt;height:31.5pt;width:114.2pt;z-index:251682816;v-text-anchor:middle;mso-width-relative:page;mso-height-relative:page;" fillcolor="#FFFFFF" filled="t" stroked="t" coordsize="21600,21600" o:gfxdata="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0NFtHVAAAACgEAAA8AAAAAAAAAAQAgAAAAIgAAAGRycy9kb3ducmV2LnhtbFBLAQIU&#10;ABQAAAAIAIdO4kC1ieoILwIAAFoEAAAOAAAAAAAAAAEAIAAAACQBAABkcnMvZTJvRG9jLnhtbFBL&#10;BQYAAAAABgAGAFkBAADFBQAAAAA=&#10;">
                <v:fill on="t" focussize="0,0"/>
                <v:stroke weight="1pt" color="#000000 [3200]" miterlimit="8" joinstyle="miter"/>
                <v:imagedata o:title=""/>
                <o:lock v:ext="edit" aspectratio="f"/>
                <v:textbox>
                  <w:txbxContent>
                    <w:p>
                      <w:pPr>
                        <w:spacing w:line="22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lang w:bidi="ar"/>
                        </w:rPr>
                        <w:t>出具《不予行政处罚决定书》，并</w:t>
                      </w:r>
                      <w:r>
                        <w:rPr>
                          <w:rFonts w:hint="eastAsia" w:ascii="Times New Roman" w:hAnsi="Times New Roman" w:eastAsia="宋体" w:cs="Times New Roman"/>
                          <w:color w:val="000000"/>
                          <w:kern w:val="24"/>
                          <w:sz w:val="18"/>
                          <w:szCs w:val="18"/>
                        </w:rPr>
                        <w:t>归档材料</w:t>
                      </w:r>
                      <w:r>
                        <w:rPr>
                          <w:rFonts w:ascii="Times New Roman" w:hAnsi="Times New Roman" w:eastAsia="宋体" w:cs="Times New Roman"/>
                          <w:color w:val="000000"/>
                          <w:kern w:val="24"/>
                          <w:sz w:val="18"/>
                          <w:szCs w:val="18"/>
                        </w:rPr>
                        <w:t xml:space="preserve"> </w:t>
                      </w:r>
                    </w:p>
                  </w:txbxContent>
                </v:textbox>
              </v:shape>
            </w:pict>
          </mc:Fallback>
        </mc:AlternateContent>
      </w:r>
      <w:r>
        <w:rPr>
          <w:rFonts w:ascii="Times New Roman" w:hAnsi="Times New Roman" w:eastAsia="宋体" w:cs="Times New Roman"/>
        </w:rPr>
        <mc:AlternateContent>
          <mc:Choice Requires="wpg">
            <w:drawing>
              <wp:anchor distT="0" distB="0" distL="114300" distR="114300" simplePos="0" relativeHeight="251679744" behindDoc="0" locked="0" layoutInCell="1" allowOverlap="1">
                <wp:simplePos x="0" y="0"/>
                <wp:positionH relativeFrom="column">
                  <wp:posOffset>1817370</wp:posOffset>
                </wp:positionH>
                <wp:positionV relativeFrom="paragraph">
                  <wp:posOffset>2540</wp:posOffset>
                </wp:positionV>
                <wp:extent cx="1505585" cy="200660"/>
                <wp:effectExtent l="38100" t="4445" r="56515" b="4445"/>
                <wp:wrapNone/>
                <wp:docPr id="14" name="组合 14"/>
                <wp:cNvGraphicFramePr/>
                <a:graphic xmlns:a="http://schemas.openxmlformats.org/drawingml/2006/main">
                  <a:graphicData uri="http://schemas.microsoft.com/office/word/2010/wordprocessingGroup">
                    <wpg:wgp>
                      <wpg:cNvGrpSpPr/>
                      <wpg:grpSpPr>
                        <a:xfrm>
                          <a:off x="0" y="0"/>
                          <a:ext cx="1505585" cy="200660"/>
                          <a:chOff x="4662" y="12052"/>
                          <a:chExt cx="2371" cy="316"/>
                        </a:xfrm>
                      </wpg:grpSpPr>
                      <wps:wsp>
                        <wps:cNvPr id="11" name="直接连接符 11"/>
                        <wps:cNvCnPr/>
                        <wps:spPr>
                          <a:xfrm flipV="1">
                            <a:off x="4689" y="12052"/>
                            <a:ext cx="2340" cy="0"/>
                          </a:xfrm>
                          <a:prstGeom prst="line">
                            <a:avLst/>
                          </a:prstGeom>
                          <a:ln w="6350" cap="flat" cmpd="sng">
                            <a:solidFill>
                              <a:srgbClr val="000000"/>
                            </a:solidFill>
                            <a:prstDash val="solid"/>
                            <a:miter/>
                            <a:headEnd type="none" w="med" len="med"/>
                            <a:tailEnd type="none" w="med" len="med"/>
                          </a:ln>
                        </wps:spPr>
                        <wps:bodyPr upright="1"/>
                      </wps:wsp>
                      <wps:wsp>
                        <wps:cNvPr id="12" name="直接箭头连接符 12"/>
                        <wps:cNvCnPr/>
                        <wps:spPr>
                          <a:xfrm>
                            <a:off x="4662" y="12062"/>
                            <a:ext cx="0" cy="306"/>
                          </a:xfrm>
                          <a:prstGeom prst="straightConnector1">
                            <a:avLst/>
                          </a:prstGeom>
                          <a:ln w="6350" cap="flat" cmpd="sng">
                            <a:solidFill>
                              <a:srgbClr val="000000"/>
                            </a:solidFill>
                            <a:prstDash val="solid"/>
                            <a:miter/>
                            <a:headEnd type="none" w="med" len="med"/>
                            <a:tailEnd type="triangle" w="med" len="med"/>
                          </a:ln>
                        </wps:spPr>
                        <wps:bodyPr/>
                      </wps:wsp>
                      <wps:wsp>
                        <wps:cNvPr id="13" name="直接箭头连接符 13"/>
                        <wps:cNvCnPr/>
                        <wps:spPr>
                          <a:xfrm>
                            <a:off x="7033" y="12053"/>
                            <a:ext cx="0" cy="306"/>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143.1pt;margin-top:0.2pt;height:15.8pt;width:118.55pt;z-index:251679744;mso-width-relative:page;mso-height-relative:page;" coordorigin="4662,12052" coordsize="2371,316" o:gfxdata="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xaim+tcAAAAHAQAADwAAAAAAAAABACAAAAAiAAAAZHJzL2Rvd25yZXYueG1sUEsB&#10;AhQAFAAAAAgAh07iQA0I63naAgAAJAkAAA4AAAAAAAAAAQAgAAAAJgEAAGRycy9lMm9Eb2MueG1s&#10;UEsFBgAAAAAGAAYAWQEAAHIGAAAAAA==&#10;">
                <o:lock v:ext="edit" aspectratio="f"/>
                <v:line id="_x0000_s1026" o:spid="_x0000_s1026" o:spt="20" style="position:absolute;left:4689;top:12052;flip:y;height:0;width:2340;"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shape id="_x0000_s1026" o:spid="_x0000_s1026" o:spt="32" type="#_x0000_t32" style="position:absolute;left:4662;top:12062;height:306;width:0;" filled="f" stroked="t" coordsize="21600,21600" o:gfxdata="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WyO5AAAA2w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_x0000_s1026" o:spid="_x0000_s1026" o:spt="32" type="#_x0000_t32" style="position:absolute;left:7033;top:12053;height:306;width:0;" filled="f" stroked="t" coordsize="21600,21600" o:gfxdata="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qf64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group>
            </w:pict>
          </mc:Fallback>
        </mc:AlternateContent>
      </w:r>
    </w:p>
    <w:p>
      <w:pPr>
        <w:spacing w:line="360" w:lineRule="auto"/>
        <w:ind w:firstLine="420" w:firstLineChars="200"/>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6912" behindDoc="0" locked="0" layoutInCell="1" allowOverlap="1">
                <wp:simplePos x="0" y="0"/>
                <wp:positionH relativeFrom="column">
                  <wp:posOffset>3263900</wp:posOffset>
                </wp:positionH>
                <wp:positionV relativeFrom="paragraph">
                  <wp:posOffset>267335</wp:posOffset>
                </wp:positionV>
                <wp:extent cx="6985" cy="194310"/>
                <wp:effectExtent l="4445" t="0" r="7620" b="15240"/>
                <wp:wrapNone/>
                <wp:docPr id="41" name="直接连接符 41"/>
                <wp:cNvGraphicFramePr/>
                <a:graphic xmlns:a="http://schemas.openxmlformats.org/drawingml/2006/main">
                  <a:graphicData uri="http://schemas.microsoft.com/office/word/2010/wordprocessingShape">
                    <wps:wsp>
                      <wps:cNvCnPr/>
                      <wps:spPr>
                        <a:xfrm>
                          <a:off x="0" y="0"/>
                          <a:ext cx="6985" cy="19431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57pt;margin-top:21.05pt;height:15.3pt;width:0.55pt;z-index:251686912;mso-width-relative:page;mso-height-relative:page;" filled="f" stroked="t" coordsize="21600,21600" o:gfxdata="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JY0v1wAAAAkB&#10;AAAPAAAAAAAAAAEAIAAAACIAAABkcnMvZG93bnJldi54bWxQSwECFAAUAAAACACHTuJAw0GeUOMB&#10;AACkAwAADgAAAAAAAAABACAAAAAmAQAAZHJzL2Uyb0RvYy54bWxQSwUGAAAAAAYABgBZAQAAewUA&#10;AAAA&#10;">
                <v:fill on="f" focussize="0,0"/>
                <v:stroke weight="0.5pt" color="#000000"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85888" behindDoc="0" locked="0" layoutInCell="1" allowOverlap="1">
                <wp:simplePos x="0" y="0"/>
                <wp:positionH relativeFrom="column">
                  <wp:posOffset>1990725</wp:posOffset>
                </wp:positionH>
                <wp:positionV relativeFrom="paragraph">
                  <wp:posOffset>248285</wp:posOffset>
                </wp:positionV>
                <wp:extent cx="7620" cy="194310"/>
                <wp:effectExtent l="4445" t="0" r="6985" b="15240"/>
                <wp:wrapNone/>
                <wp:docPr id="42" name="直接连接符 42"/>
                <wp:cNvGraphicFramePr/>
                <a:graphic xmlns:a="http://schemas.openxmlformats.org/drawingml/2006/main">
                  <a:graphicData uri="http://schemas.microsoft.com/office/word/2010/wordprocessingShape">
                    <wps:wsp>
                      <wps:cNvCnPr/>
                      <wps:spPr>
                        <a:xfrm>
                          <a:off x="0" y="0"/>
                          <a:ext cx="7620" cy="19431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56.75pt;margin-top:19.55pt;height:15.3pt;width:0.6pt;z-index:251685888;mso-width-relative:page;mso-height-relative:page;" filled="f" stroked="t" coordsize="21600,21600" o:gfxdata="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Yn71NgAAAAJ&#10;AQAADwAAAAAAAAABACAAAAAiAAAAZHJzL2Rvd25yZXYueG1sUEsBAhQAFAAAAAgAh07iQFHgaj/j&#10;AQAApAMAAA4AAAAAAAAAAQAgAAAAJwEAAGRycy9lMm9Eb2MueG1sUEsFBgAAAAAGAAYAWQEAAHwF&#10;AAAAAA==&#10;">
                <v:fill on="f" focussize="0,0"/>
                <v:stroke weight="0.5pt" color="#000000"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8720" behindDoc="0" locked="0" layoutInCell="1" allowOverlap="1">
                <wp:simplePos x="0" y="0"/>
                <wp:positionH relativeFrom="column">
                  <wp:posOffset>2487930</wp:posOffset>
                </wp:positionH>
                <wp:positionV relativeFrom="paragraph">
                  <wp:posOffset>15240</wp:posOffset>
                </wp:positionV>
                <wp:extent cx="0" cy="194945"/>
                <wp:effectExtent l="38100" t="0" r="38100" b="14605"/>
                <wp:wrapNone/>
                <wp:docPr id="43" name="直接箭头连接符 43"/>
                <wp:cNvGraphicFramePr/>
                <a:graphic xmlns:a="http://schemas.openxmlformats.org/drawingml/2006/main">
                  <a:graphicData uri="http://schemas.microsoft.com/office/word/2010/wordprocessingShape">
                    <wps:wsp>
                      <wps:cNvCnPr/>
                      <wps:spPr>
                        <a:xfrm>
                          <a:off x="0" y="0"/>
                          <a:ext cx="0" cy="1949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5.9pt;margin-top:1.2pt;height:15.35pt;width:0pt;z-index:251678720;mso-width-relative:page;mso-height-relative:page;" filled="f" stroked="t" coordsize="21600,21600" o:gfxdata="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bX9&#10;udQAAAAIAQAADwAAAAAAAAABACAAAAAiAAAAZHJzL2Rvd25yZXYueG1sUEsBAhQAFAAAAAgAh07i&#10;QEcDXnXtAQAArQMAAA4AAAAAAAAAAQAgAAAAIwEAAGRycy9lMm9Eb2MueG1sUEsFBgAAAAAGAAYA&#10;WQEAAIIFAAAAAA==&#10;">
                <v:fill on="f" focussize="0,0"/>
                <v:stroke weight="0.5pt" color="#000000" joinstyle="miter" endarrow="block"/>
                <v:imagedata o:title=""/>
                <o:lock v:ext="edit" aspectratio="f"/>
              </v:shape>
            </w:pict>
          </mc:Fallback>
        </mc:AlternateContent>
      </w:r>
    </w:p>
    <w:p>
      <w:pPr>
        <w:spacing w:line="360" w:lineRule="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4864" behindDoc="0" locked="0" layoutInCell="1" allowOverlap="1">
                <wp:simplePos x="0" y="0"/>
                <wp:positionH relativeFrom="column">
                  <wp:posOffset>1998980</wp:posOffset>
                </wp:positionH>
                <wp:positionV relativeFrom="paragraph">
                  <wp:posOffset>40005</wp:posOffset>
                </wp:positionV>
                <wp:extent cx="1288415"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128841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57.4pt;margin-top:3.15pt;height:0pt;width:101.45pt;z-index:251684864;mso-width-relative:page;mso-height-relative:page;" filled="f" stroked="t" coordsize="21600,21600" o:gfxdata="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PyydQAAAAHAQAADwAA&#10;AAAAAAABACAAAAAiAAAAZHJzL2Rvd25yZXYueG1sUEsBAhQAFAAAAAgAh07iQG9FN+HhAQAAogMA&#10;AA4AAAAAAAAAAQAgAAAAIwEAAGRycy9lMm9Eb2MueG1sUEsFBgAAAAAGAAYAWQEAAHYFAAAAAA==&#10;">
                <v:fill on="f" focussize="0,0"/>
                <v:stroke weight="0.5pt" color="#000000" joinstyle="miter"/>
                <v:imagedata o:title=""/>
                <o:lock v:ext="edit" aspectratio="f"/>
              </v:line>
            </w:pict>
          </mc:Fallback>
        </mc:AlternateContent>
      </w:r>
    </w:p>
    <w:p>
      <w:pPr>
        <w:spacing w:after="156" w:afterLines="50" w:line="360" w:lineRule="auto"/>
        <w:rPr>
          <w:rFonts w:ascii="Times New Roman" w:hAnsi="Times New Roman" w:eastAsia="仿宋" w:cs="Times New Roman"/>
          <w:b/>
          <w:bCs/>
          <w:sz w:val="32"/>
          <w:szCs w:val="32"/>
        </w:rPr>
      </w:pPr>
    </w:p>
    <w:p>
      <w:pPr>
        <w:spacing w:after="156" w:afterLines="50" w:line="360" w:lineRule="auto"/>
        <w:rPr>
          <w:rFonts w:ascii="Times New Roman" w:hAnsi="Times New Roman" w:eastAsia="宋体" w:cs="Times New Roman"/>
          <w:sz w:val="32"/>
        </w:rPr>
      </w:pPr>
      <w:r>
        <w:rPr>
          <w:rFonts w:ascii="Times New Roman" w:hAnsi="Times New Roman" w:eastAsia="黑体" w:cs="Times New Roman"/>
          <w:sz w:val="32"/>
          <w:szCs w:val="32"/>
        </w:rPr>
        <w:t>附件</w:t>
      </w:r>
      <w:r>
        <w:rPr>
          <w:rFonts w:ascii="Times New Roman" w:hAnsi="Times New Roman" w:eastAsia="黑体" w:cs="Times New Roman"/>
          <w:sz w:val="32"/>
          <w:szCs w:val="32"/>
          <w:lang w:val="en"/>
        </w:rPr>
        <w:t>3</w:t>
      </w:r>
      <w:r>
        <w:rPr>
          <w:rFonts w:ascii="Times New Roman" w:hAnsi="Times New Roman" w:eastAsia="宋体" w:cs="Times New Roman"/>
        </w:rPr>
        <w:object>
          <v:shape id="_x0000_i1025" o:spt="75" type="#_x0000_t75" style="height:62.35pt;width:63.1pt;" o:ole="t" filled="f" o:preferrelative="t" stroked="f" coordsize="21600,21600">
            <v:path/>
            <v:fill on="f" focussize="0,0"/>
            <v:stroke on="f"/>
            <v:imagedata r:id="rId7" embosscolor="#FFFFFF" o:title=""/>
            <o:lock v:ext="edit" grouping="f" rotation="f" text="f" aspectratio="t"/>
            <w10:wrap type="none"/>
            <w10:anchorlock/>
          </v:shape>
          <o:OLEObject Type="Embed" ProgID="PBrush" ShapeID="_x0000_i1025" DrawAspect="Content" ObjectID="_1468075725" r:id="rId6">
            <o:LockedField>false</o:LockedField>
          </o:OLEObject>
        </w:object>
      </w:r>
      <w:r>
        <w:rPr>
          <w:rFonts w:ascii="Times New Roman" w:hAnsi="Times New Roman" w:eastAsia="宋体" w:cs="Times New Roman"/>
          <w:b/>
          <w:bCs/>
          <w:sz w:val="52"/>
          <w:szCs w:val="52"/>
        </w:rPr>
        <w:t>卫 生 行 政 执 法 文 书</w:t>
      </w:r>
      <w:r>
        <w:rPr>
          <w:rFonts w:ascii="Times New Roman" w:hAnsi="Times New Roman" w:eastAsia="黑体" w:cs="Times New Roman"/>
          <w:sz w:val="32"/>
        </w:rPr>
        <w:t>　</w:t>
      </w:r>
      <w:r>
        <w:rPr>
          <w:rFonts w:ascii="Times New Roman" w:hAnsi="Times New Roman" w:eastAsia="宋体" w:cs="Times New Roman"/>
          <w:sz w:val="32"/>
        </w:rPr>
        <w:t>　</w:t>
      </w:r>
    </w:p>
    <w:p>
      <w:pPr>
        <w:widowControl w:val="0"/>
        <w:spacing w:line="400" w:lineRule="exact"/>
        <w:jc w:val="center"/>
        <w:rPr>
          <w:rFonts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kern w:val="2"/>
          <w:sz w:val="21"/>
          <w:szCs w:val="20"/>
          <w:lang w:val="en-US" w:eastAsia="zh-CN" w:bidi="ar-SA"/>
        </w:rPr>
        <w:t xml:space="preserve">                                          </w:t>
      </w:r>
      <w:r>
        <w:rPr>
          <w:rFonts w:ascii="Times New Roman" w:hAnsi="Times New Roman" w:eastAsia="仿宋_GB2312" w:cs="Times New Roman"/>
          <w:kern w:val="2"/>
          <w:sz w:val="24"/>
          <w:szCs w:val="24"/>
          <w:lang w:val="en-US" w:eastAsia="zh-CN" w:bidi="ar-SA"/>
        </w:rPr>
        <w:t xml:space="preserve">               文号：</w:t>
      </w:r>
    </w:p>
    <w:p>
      <w:pPr>
        <w:widowControl w:val="0"/>
        <w:jc w:val="center"/>
        <w:rPr>
          <w:rFonts w:ascii="Times New Roman" w:hAnsi="Times New Roman" w:eastAsia="黑体" w:cs="Times New Roman"/>
          <w:bCs/>
          <w:kern w:val="2"/>
          <w:sz w:val="44"/>
          <w:szCs w:val="44"/>
          <w:lang w:val="en-US" w:eastAsia="zh-CN" w:bidi="ar-SA"/>
        </w:rPr>
      </w:pPr>
      <w:r>
        <w:rPr>
          <w:rFonts w:ascii="Times New Roman" w:hAnsi="Times New Roman" w:eastAsia="黑体" w:cs="Times New Roman"/>
          <w:bCs/>
          <w:kern w:val="2"/>
          <w:sz w:val="44"/>
          <w:szCs w:val="44"/>
          <w:lang w:val="en-US" w:eastAsia="zh-CN" w:bidi="ar-SA"/>
        </w:rPr>
        <w:t>不予行政处罚决定书</w:t>
      </w:r>
    </w:p>
    <w:p>
      <w:pPr>
        <w:widowControl w:val="0"/>
        <w:jc w:val="both"/>
        <w:rPr>
          <w:rFonts w:ascii="Times New Roman" w:hAnsi="Times New Roman" w:eastAsia="仿宋_GB2312"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 xml:space="preserve">                                                              　</w:t>
      </w:r>
      <w:r>
        <w:rPr>
          <w:rFonts w:ascii="Times New Roman" w:hAnsi="Times New Roman" w:eastAsia="仿宋_GB2312" w:cs="Times New Roman"/>
          <w:kern w:val="2"/>
          <w:sz w:val="21"/>
          <w:szCs w:val="20"/>
          <w:lang w:val="en-US" w:eastAsia="zh-CN" w:bidi="ar-SA"/>
        </w:rPr>
        <w:t xml:space="preserve"> </w:t>
      </w:r>
    </w:p>
    <w:p>
      <w:pPr>
        <w:widowControl w:val="0"/>
        <w:jc w:val="both"/>
        <w:rPr>
          <w:rFonts w:ascii="Times New Roman" w:hAnsi="Times New Roman" w:eastAsia="仿宋_GB2312" w:cs="Times New Roman"/>
          <w:kern w:val="2"/>
          <w:sz w:val="28"/>
          <w:szCs w:val="28"/>
          <w:u w:val="single"/>
          <w:lang w:val="en-US" w:eastAsia="zh-CN" w:bidi="ar-SA"/>
        </w:rPr>
      </w:pPr>
      <w:r>
        <w:rPr>
          <w:rFonts w:ascii="Times New Roman" w:hAnsi="Times New Roman" w:eastAsia="仿宋_GB2312" w:cs="Times New Roman"/>
          <w:kern w:val="2"/>
          <w:sz w:val="28"/>
          <w:szCs w:val="28"/>
          <w:lang w:val="en-US" w:eastAsia="zh-CN" w:bidi="ar-SA"/>
        </w:rPr>
        <w:t>当 事 人：</w:t>
      </w:r>
    </w:p>
    <w:p>
      <w:pPr>
        <w:snapToGrid w:val="0"/>
        <w:spacing w:line="60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我委/局</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日对你（单位）检查发现</w:t>
      </w:r>
      <w:r>
        <w:rPr>
          <w:rFonts w:ascii="Times New Roman" w:hAnsi="Times New Roman" w:eastAsia="仿宋_GB2312" w:cs="Times New Roman"/>
          <w:bCs/>
          <w:sz w:val="28"/>
          <w:szCs w:val="28"/>
          <w:u w:val="single"/>
        </w:rPr>
        <w:t xml:space="preserve"> （违法行为）  ，</w:t>
      </w:r>
      <w:r>
        <w:rPr>
          <w:rFonts w:ascii="Times New Roman" w:hAnsi="Times New Roman" w:eastAsia="仿宋_GB2312" w:cs="Times New Roman"/>
          <w:bCs/>
          <w:sz w:val="28"/>
          <w:szCs w:val="28"/>
        </w:rPr>
        <w:t>经查，你（单位）本次违法行为违反了</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，鉴于本次违法行为系初次发生、危害后果轻微，且已于</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日经复查已改正上述违法行为，依据《中华人民共和国行政处罚法》第三十三条第一款的规定，参照《</w:t>
      </w:r>
      <w:r>
        <w:rPr>
          <w:rFonts w:hint="eastAsia" w:ascii="Times New Roman" w:hAnsi="Times New Roman" w:eastAsia="仿宋_GB2312" w:cs="Times New Roman"/>
          <w:bCs/>
          <w:sz w:val="28"/>
          <w:szCs w:val="28"/>
        </w:rPr>
        <w:t>关于在黄山市卫生健康监管领域推行初次轻微违法行为不予处罚的意见</w:t>
      </w:r>
      <w:r>
        <w:rPr>
          <w:rFonts w:ascii="Times New Roman" w:hAnsi="Times New Roman" w:eastAsia="仿宋_GB2312" w:cs="Times New Roman"/>
          <w:bCs/>
          <w:sz w:val="28"/>
          <w:szCs w:val="28"/>
        </w:rPr>
        <w:t>》所列情形，本机关决定对你（单位）不予行政处罚。</w:t>
      </w:r>
    </w:p>
    <w:p>
      <w:pPr>
        <w:snapToGrid w:val="0"/>
        <w:spacing w:line="60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如你（单位）不服本通知，可在收到本通知书之日起60日内向</w:t>
      </w:r>
    </w:p>
    <w:p>
      <w:pPr>
        <w:snapToGrid w:val="0"/>
        <w:spacing w:line="600" w:lineRule="exact"/>
        <w:rPr>
          <w:rFonts w:ascii="Times New Roman" w:hAnsi="Times New Roman" w:eastAsia="仿宋_GB2312" w:cs="Times New Roman"/>
          <w:bCs/>
          <w:sz w:val="28"/>
          <w:szCs w:val="28"/>
          <w:highlight w:val="yellow"/>
        </w:rPr>
      </w:pP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人民政府申请行政复议，也可在收到本通知书之日起6个月内直接向</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人民法院起诉，但均不停止执行本决定。</w:t>
      </w:r>
    </w:p>
    <w:p>
      <w:pPr>
        <w:snapToGrid w:val="0"/>
        <w:spacing w:line="600" w:lineRule="exact"/>
        <w:rPr>
          <w:rFonts w:ascii="Times New Roman" w:hAnsi="Times New Roman" w:eastAsia="仿宋_GB2312" w:cs="Times New Roman"/>
          <w:bCs/>
          <w:sz w:val="28"/>
          <w:szCs w:val="28"/>
          <w:highlight w:val="yellow"/>
        </w:rPr>
      </w:pPr>
    </w:p>
    <w:p>
      <w:pPr>
        <w:widowControl w:val="0"/>
        <w:ind w:firstLine="840" w:firstLineChars="30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当事人签收：                      ***卫生健康委员会</w:t>
      </w:r>
    </w:p>
    <w:p>
      <w:pPr>
        <w:widowControl w:val="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8"/>
          <w:szCs w:val="28"/>
          <w:lang w:val="en-US" w:eastAsia="zh-CN" w:bidi="ar-SA"/>
        </w:rPr>
        <w:t xml:space="preserve">   　年    月    日              　　       年    月    日</w:t>
      </w:r>
    </w:p>
    <w:p>
      <w:pPr>
        <w:spacing w:line="20" w:lineRule="exact"/>
        <w:rPr>
          <w:rFonts w:ascii="Times New Roman" w:hAnsi="Times New Roman" w:eastAsia="等线" w:cs="Times New Roman"/>
          <w:sz w:val="32"/>
          <w:szCs w:val="32"/>
        </w:rPr>
      </w:pPr>
    </w:p>
    <w:p>
      <w:pPr>
        <w:rPr>
          <w:rFonts w:ascii="Times New Roman" w:hAnsi="Times New Roman" w:eastAsia="宋体" w:cs="Times New Roman"/>
        </w:rPr>
      </w:pPr>
      <w:r>
        <w:rPr>
          <w:rFonts w:ascii="Times New Roman" w:hAnsi="Times New Roman" w:eastAsia="宋体" w:cs="Times New Roman"/>
        </w:rPr>
        <w:t xml:space="preserve">                                                      </w:t>
      </w:r>
    </w:p>
    <w:tbl>
      <w:tblPr>
        <w:tblStyle w:val="11"/>
        <w:tblpPr w:leftFromText="180" w:rightFromText="180" w:vertAnchor="text" w:horzAnchor="page" w:tblpX="1710" w:tblpY="1104"/>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640" w:type="dxa"/>
            <w:tcBorders>
              <w:left w:val="nil"/>
              <w:bottom w:val="single" w:color="auto" w:sz="4" w:space="0"/>
              <w:right w:val="nil"/>
            </w:tcBorders>
            <w:vAlign w:val="top"/>
          </w:tcPr>
          <w:p>
            <w:pPr>
              <w:widowControl w:val="0"/>
              <w:ind w:left="629" w:hanging="629"/>
              <w:jc w:val="both"/>
              <w:rPr>
                <w:rFonts w:ascii="Times New Roman" w:hAnsi="Times New Roman" w:eastAsia="仿宋_GB2312" w:cs="Times New Roman"/>
                <w:b/>
                <w:kern w:val="2"/>
                <w:sz w:val="21"/>
                <w:szCs w:val="21"/>
                <w:lang w:val="en-US" w:eastAsia="zh-CN" w:bidi="ar-SA"/>
              </w:rPr>
            </w:pPr>
            <w:r>
              <w:rPr>
                <w:rFonts w:ascii="Times New Roman" w:hAnsi="Times New Roman" w:eastAsia="仿宋_GB2312" w:cs="Times New Roman"/>
                <w:kern w:val="2"/>
                <w:sz w:val="21"/>
                <w:szCs w:val="21"/>
                <w:lang w:val="en-US" w:eastAsia="zh-CN" w:bidi="ar-SA"/>
              </w:rPr>
              <w:t>备注：本意见书一式两联，第一联留存执法案卷，第二联交被监督人。</w:t>
            </w:r>
            <w:r>
              <w:rPr>
                <w:rFonts w:ascii="Times New Roman" w:hAnsi="Times New Roman" w:eastAsia="仿宋_GB2312" w:cs="Times New Roman"/>
                <w:b/>
                <w:kern w:val="2"/>
                <w:sz w:val="21"/>
                <w:szCs w:val="21"/>
                <w:lang w:val="en-US" w:eastAsia="zh-CN" w:bidi="ar-SA"/>
              </w:rPr>
              <w:t xml:space="preserve"> </w:t>
            </w:r>
          </w:p>
        </w:tc>
      </w:tr>
    </w:tbl>
    <w:p>
      <w:pPr>
        <w:spacing w:line="600" w:lineRule="exact"/>
        <w:rPr>
          <w:rFonts w:hint="default" w:ascii="Times New Roman" w:hAnsi="Times New Roman" w:eastAsia="仿宋_GB2312" w:cs="Times New Roman"/>
          <w:sz w:val="32"/>
          <w:szCs w:val="32"/>
        </w:rPr>
      </w:pPr>
    </w:p>
    <w:sectPr>
      <w:pgSz w:w="11906" w:h="16838"/>
      <w:pgMar w:top="2098" w:right="1418"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89961"/>
                            <w:docPartObj>
                              <w:docPartGallery w:val="autotext"/>
                            </w:docPartObj>
                          </w:sdtPr>
                          <w:sdtEndPr>
                            <w:rPr>
                              <w:rFonts w:hint="eastAsia" w:ascii="方正仿宋_GBK" w:eastAsia="方正仿宋_GBK"/>
                              <w:sz w:val="28"/>
                              <w:szCs w:val="28"/>
                            </w:rPr>
                          </w:sdtEndPr>
                          <w:sdtContent>
                            <w:p>
                              <w:pPr>
                                <w:pStyle w:val="5"/>
                                <w:jc w:val="right"/>
                                <w:rPr>
                                  <w:rFonts w:hint="eastAsia" w:ascii="方正仿宋_GBK" w:eastAsia="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1 -</w:t>
                              </w:r>
                              <w:r>
                                <w:rPr>
                                  <w:rFonts w:hint="default" w:ascii="Times New Roman" w:hAnsi="Times New Roman" w:eastAsia="方正仿宋_GBK" w:cs="Times New Roman"/>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sdt>
                    <w:sdtPr>
                      <w:id w:val="7689961"/>
                      <w:docPartObj>
                        <w:docPartGallery w:val="autotext"/>
                      </w:docPartObj>
                    </w:sdtPr>
                    <w:sdtEndPr>
                      <w:rPr>
                        <w:rFonts w:hint="eastAsia" w:ascii="方正仿宋_GBK" w:eastAsia="方正仿宋_GBK"/>
                        <w:sz w:val="28"/>
                        <w:szCs w:val="28"/>
                      </w:rPr>
                    </w:sdtEndPr>
                    <w:sdtContent>
                      <w:p>
                        <w:pPr>
                          <w:pStyle w:val="5"/>
                          <w:jc w:val="right"/>
                          <w:rPr>
                            <w:rFonts w:hint="eastAsia" w:ascii="方正仿宋_GBK" w:eastAsia="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1 -</w:t>
                        </w:r>
                        <w:r>
                          <w:rPr>
                            <w:rFonts w:hint="default" w:ascii="Times New Roman" w:hAnsi="Times New Roman" w:eastAsia="方正仿宋_GBK" w:cs="Times New Roman"/>
                            <w:sz w:val="28"/>
                            <w:szCs w:val="28"/>
                          </w:rPr>
                          <w:fldChar w:fldCharType="end"/>
                        </w:r>
                      </w:p>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89962"/>
                            <w:docPartObj>
                              <w:docPartGallery w:val="autotext"/>
                            </w:docPartObj>
                          </w:sdtPr>
                          <w:sdtEndPr>
                            <w:rPr>
                              <w:rFonts w:hint="eastAsia" w:ascii="方正仿宋_GBK" w:eastAsia="方正仿宋_GBK"/>
                              <w:sz w:val="28"/>
                              <w:szCs w:val="28"/>
                            </w:rPr>
                          </w:sdtEndPr>
                          <w:sdtContent>
                            <w:p>
                              <w:pPr>
                                <w:pStyle w:val="5"/>
                                <w:rPr>
                                  <w:rFonts w:hint="eastAsia" w:ascii="方正仿宋_GBK" w:eastAsia="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2 -</w:t>
                              </w:r>
                              <w:r>
                                <w:rPr>
                                  <w:rFonts w:hint="default" w:ascii="Times New Roman" w:hAnsi="Times New Roman" w:eastAsia="方正仿宋_GBK" w:cs="Times New Roman"/>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sdt>
                    <w:sdtPr>
                      <w:id w:val="7689962"/>
                      <w:docPartObj>
                        <w:docPartGallery w:val="autotext"/>
                      </w:docPartObj>
                    </w:sdtPr>
                    <w:sdtEndPr>
                      <w:rPr>
                        <w:rFonts w:hint="eastAsia" w:ascii="方正仿宋_GBK" w:eastAsia="方正仿宋_GBK"/>
                        <w:sz w:val="28"/>
                        <w:szCs w:val="28"/>
                      </w:rPr>
                    </w:sdtEndPr>
                    <w:sdtContent>
                      <w:p>
                        <w:pPr>
                          <w:pStyle w:val="5"/>
                          <w:rPr>
                            <w:rFonts w:hint="eastAsia" w:ascii="方正仿宋_GBK" w:eastAsia="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 2 -</w:t>
                        </w:r>
                        <w:r>
                          <w:rPr>
                            <w:rFonts w:hint="default" w:ascii="Times New Roman" w:hAnsi="Times New Roman" w:eastAsia="方正仿宋_GBK" w:cs="Times New Roman"/>
                            <w:sz w:val="28"/>
                            <w:szCs w:val="28"/>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WE1Mzk2MWZkMjVmZTY0MTY2NDc0MjkyMzRjMTEifQ=="/>
  </w:docVars>
  <w:rsids>
    <w:rsidRoot w:val="00531AEA"/>
    <w:rsid w:val="00015E3D"/>
    <w:rsid w:val="000D628C"/>
    <w:rsid w:val="00216E9E"/>
    <w:rsid w:val="002E5FA9"/>
    <w:rsid w:val="00531AEA"/>
    <w:rsid w:val="005E12E1"/>
    <w:rsid w:val="006205C6"/>
    <w:rsid w:val="00913C95"/>
    <w:rsid w:val="00A66064"/>
    <w:rsid w:val="00A85839"/>
    <w:rsid w:val="00CA7CEA"/>
    <w:rsid w:val="00FD6152"/>
    <w:rsid w:val="02B71E70"/>
    <w:rsid w:val="038216F2"/>
    <w:rsid w:val="04AF50D7"/>
    <w:rsid w:val="0A132AAF"/>
    <w:rsid w:val="0EE94E30"/>
    <w:rsid w:val="0F486082"/>
    <w:rsid w:val="101F59C7"/>
    <w:rsid w:val="10C563C9"/>
    <w:rsid w:val="19A318F7"/>
    <w:rsid w:val="1A775879"/>
    <w:rsid w:val="1E376CFD"/>
    <w:rsid w:val="22592BF6"/>
    <w:rsid w:val="276B5F34"/>
    <w:rsid w:val="296714B8"/>
    <w:rsid w:val="299474B4"/>
    <w:rsid w:val="299627B0"/>
    <w:rsid w:val="2B931DF0"/>
    <w:rsid w:val="30F338B8"/>
    <w:rsid w:val="389E4799"/>
    <w:rsid w:val="3E1B0A5B"/>
    <w:rsid w:val="3F463292"/>
    <w:rsid w:val="46C070EC"/>
    <w:rsid w:val="496C76AB"/>
    <w:rsid w:val="4CFC5CB1"/>
    <w:rsid w:val="53DA28DD"/>
    <w:rsid w:val="55C105F3"/>
    <w:rsid w:val="5792232D"/>
    <w:rsid w:val="58933DE3"/>
    <w:rsid w:val="601B6413"/>
    <w:rsid w:val="623B4114"/>
    <w:rsid w:val="67963FAE"/>
    <w:rsid w:val="6AC91B1A"/>
    <w:rsid w:val="6C2E22D9"/>
    <w:rsid w:val="6F750099"/>
    <w:rsid w:val="708629B2"/>
    <w:rsid w:val="70C902A3"/>
    <w:rsid w:val="71313265"/>
    <w:rsid w:val="72862819"/>
    <w:rsid w:val="73CC7087"/>
    <w:rsid w:val="76297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qFormat/>
    <w:uiPriority w:val="0"/>
    <w:pPr>
      <w:widowControl w:val="0"/>
      <w:tabs>
        <w:tab w:val="left" w:pos="0"/>
      </w:tabs>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Plain Text"/>
    <w:qFormat/>
    <w:uiPriority w:val="0"/>
    <w:pPr>
      <w:widowControl w:val="0"/>
      <w:jc w:val="both"/>
    </w:pPr>
    <w:rPr>
      <w:rFonts w:ascii="宋体" w:hAnsi="Courier New" w:eastAsiaTheme="minorEastAsia" w:cstheme="minorBidi"/>
      <w:kern w:val="2"/>
      <w:sz w:val="21"/>
      <w:szCs w:val="20"/>
      <w:lang w:val="en-US" w:eastAsia="zh-CN" w:bidi="ar-SA"/>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0">
    <w:name w:val="Strong"/>
    <w:qFormat/>
    <w:uiPriority w:val="0"/>
    <w:rPr>
      <w:b/>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4396</Words>
  <Characters>4512</Characters>
  <Lines>5</Lines>
  <Paragraphs>1</Paragraphs>
  <TotalTime>9</TotalTime>
  <ScaleCrop>false</ScaleCrop>
  <LinksUpToDate>false</LinksUpToDate>
  <CharactersWithSpaces>4922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11</cp:lastModifiedBy>
  <cp:lastPrinted>2023-02-08T03:33:00Z</cp:lastPrinted>
  <dcterms:modified xsi:type="dcterms:W3CDTF">2023-02-22T00:58:16Z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B8829233996F4C6A92F78F5557FAD028</vt:lpwstr>
  </property>
</Properties>
</file>