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D5" w:rsidRPr="00FD1E67" w:rsidRDefault="003A04D5" w:rsidP="003A04D5">
      <w:pPr>
        <w:adjustRightInd w:val="0"/>
        <w:snapToGrid w:val="0"/>
        <w:spacing w:line="360" w:lineRule="auto"/>
        <w:jc w:val="center"/>
        <w:rPr>
          <w:rFonts w:ascii="黑体" w:eastAsia="黑体"/>
          <w:sz w:val="40"/>
          <w:szCs w:val="32"/>
        </w:rPr>
      </w:pPr>
      <w:r w:rsidRPr="00FD1E67">
        <w:rPr>
          <w:rFonts w:ascii="黑体" w:eastAsia="黑体" w:hint="eastAsia"/>
          <w:sz w:val="40"/>
          <w:szCs w:val="32"/>
        </w:rPr>
        <w:t>《听证会代表产生办法》</w:t>
      </w:r>
    </w:p>
    <w:p w:rsidR="003A04D5" w:rsidRDefault="003A04D5" w:rsidP="003A04D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根据《中华人民共和国行政许可法》、《中华人民共和国烟草专卖法实施条例》、《烟草专卖许可证管理办法》的有关规定，《</w:t>
      </w:r>
      <w:r w:rsidRPr="003A04D5">
        <w:rPr>
          <w:rFonts w:ascii="仿宋_GB2312" w:eastAsia="仿宋_GB2312" w:hint="eastAsia"/>
          <w:sz w:val="32"/>
          <w:szCs w:val="32"/>
        </w:rPr>
        <w:t>黄山市烟草制品零售点合理布局</w:t>
      </w:r>
      <w:r w:rsidR="002841E9"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》听证会代表采取如下办法产生：</w:t>
      </w:r>
    </w:p>
    <w:p w:rsidR="003A04D5" w:rsidRPr="003A04D5" w:rsidRDefault="003A04D5" w:rsidP="003A04D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3A04D5">
        <w:rPr>
          <w:rFonts w:ascii="仿宋_GB2312" w:eastAsia="仿宋_GB2312" w:hint="eastAsia"/>
          <w:sz w:val="32"/>
          <w:szCs w:val="32"/>
        </w:rPr>
        <w:t>报名</w:t>
      </w:r>
      <w:proofErr w:type="gramStart"/>
      <w:r w:rsidRPr="003A04D5">
        <w:rPr>
          <w:rFonts w:ascii="仿宋_GB2312" w:eastAsia="仿宋_GB2312" w:hint="eastAsia"/>
          <w:sz w:val="32"/>
          <w:szCs w:val="32"/>
        </w:rPr>
        <w:t>人应年满</w:t>
      </w:r>
      <w:proofErr w:type="gramEnd"/>
      <w:r w:rsidRPr="003A04D5">
        <w:rPr>
          <w:rFonts w:ascii="仿宋_GB2312" w:eastAsia="仿宋_GB2312" w:hint="eastAsia"/>
          <w:sz w:val="32"/>
          <w:szCs w:val="32"/>
        </w:rPr>
        <w:t>18周岁、具有高中以上文化程度、能独立表达意志、语言表达能力良好、具有完全民事行为能力的本市公民。</w:t>
      </w:r>
    </w:p>
    <w:p w:rsidR="003A04D5" w:rsidRDefault="003A04D5" w:rsidP="003A04D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3A04D5">
        <w:rPr>
          <w:rFonts w:ascii="仿宋_GB2312" w:eastAsia="仿宋_GB2312" w:hint="eastAsia"/>
          <w:sz w:val="32"/>
          <w:szCs w:val="32"/>
        </w:rPr>
        <w:t>卷烟持证零售户代表7人，未持有烟草专卖零售许可证的经营户代表2人及消费者代表5人，共计14人。</w:t>
      </w:r>
    </w:p>
    <w:p w:rsidR="003A04D5" w:rsidRDefault="003A04D5" w:rsidP="003A04D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三、以上各序列登记报名人数按照报名先后顺序确定，通过资格审核达到各序列规定报名人数后则不再接受报名。</w:t>
      </w:r>
    </w:p>
    <w:p w:rsidR="0074084D" w:rsidRDefault="0074084D" w:rsidP="007408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3A04D5">
        <w:rPr>
          <w:rFonts w:ascii="仿宋_GB2312" w:eastAsia="仿宋_GB2312" w:hint="eastAsia"/>
          <w:sz w:val="32"/>
          <w:szCs w:val="32"/>
        </w:rPr>
        <w:t>如在公告规定时间内报名人数达不到各序列规定报名人数的，黄山市烟草专卖局将另行发布公告组织补充报名，产生听证会代表。</w:t>
      </w:r>
    </w:p>
    <w:p w:rsidR="00306797" w:rsidRDefault="00306797" w:rsidP="003067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3A04D5" w:rsidRPr="003A04D5">
        <w:rPr>
          <w:rFonts w:ascii="仿宋_GB2312" w:eastAsia="仿宋_GB2312" w:hint="eastAsia"/>
          <w:sz w:val="32"/>
          <w:szCs w:val="32"/>
        </w:rPr>
        <w:t>为体现听证代表的广泛参与性，经营代表可兼顾不同客户群体，消费者代表可兼顾不同年龄段。</w:t>
      </w:r>
    </w:p>
    <w:p w:rsidR="003A04D5" w:rsidRPr="00306797" w:rsidRDefault="00306797" w:rsidP="003067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3A04D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本次听证会邀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请</w:t>
      </w:r>
      <w:r w:rsidRPr="002841E9">
        <w:rPr>
          <w:rFonts w:ascii="仿宋_GB2312" w:eastAsia="仿宋_GB2312" w:hint="eastAsia"/>
          <w:sz w:val="32"/>
          <w:szCs w:val="32"/>
        </w:rPr>
        <w:t>政府相关职能部门代表</w:t>
      </w:r>
      <w:r>
        <w:rPr>
          <w:rFonts w:ascii="仿宋_GB2312" w:eastAsia="仿宋_GB2312" w:hint="eastAsia"/>
          <w:sz w:val="32"/>
          <w:szCs w:val="32"/>
        </w:rPr>
        <w:t>3名。</w:t>
      </w:r>
    </w:p>
    <w:p w:rsidR="00994002" w:rsidRPr="002841E9" w:rsidRDefault="002841E9" w:rsidP="002841E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3A04D5">
        <w:rPr>
          <w:rFonts w:ascii="仿宋_GB2312" w:eastAsia="仿宋_GB2312" w:hint="eastAsia"/>
          <w:sz w:val="32"/>
          <w:szCs w:val="32"/>
        </w:rPr>
        <w:t>、</w:t>
      </w:r>
      <w:r w:rsidR="003A04D5" w:rsidRPr="00FD1E67">
        <w:rPr>
          <w:rFonts w:ascii="仿宋_GB2312" w:eastAsia="仿宋_GB2312" w:hint="eastAsia"/>
          <w:sz w:val="32"/>
          <w:szCs w:val="32"/>
        </w:rPr>
        <w:t>报名采用现场、传真和电子邮件报名方式。现场报名</w:t>
      </w:r>
      <w:r w:rsidR="003A04D5">
        <w:rPr>
          <w:rFonts w:ascii="仿宋_GB2312" w:eastAsia="仿宋_GB2312" w:hint="eastAsia"/>
          <w:sz w:val="32"/>
          <w:szCs w:val="32"/>
        </w:rPr>
        <w:t>，至黄山市烟草专卖局</w:t>
      </w:r>
      <w:r>
        <w:rPr>
          <w:rFonts w:ascii="仿宋_GB2312" w:eastAsia="仿宋_GB2312" w:hint="eastAsia"/>
          <w:sz w:val="32"/>
          <w:szCs w:val="32"/>
        </w:rPr>
        <w:t>专卖监督管理科</w:t>
      </w:r>
      <w:r w:rsidR="003A04D5">
        <w:rPr>
          <w:rFonts w:ascii="仿宋_GB2312" w:eastAsia="仿宋_GB2312" w:hint="eastAsia"/>
          <w:sz w:val="32"/>
          <w:szCs w:val="32"/>
        </w:rPr>
        <w:t>报名。传真</w:t>
      </w:r>
      <w:proofErr w:type="gramStart"/>
      <w:r w:rsidR="003A04D5">
        <w:rPr>
          <w:rFonts w:ascii="仿宋_GB2312" w:eastAsia="仿宋_GB2312" w:hint="eastAsia"/>
          <w:sz w:val="32"/>
          <w:szCs w:val="32"/>
        </w:rPr>
        <w:t>报名请</w:t>
      </w:r>
      <w:proofErr w:type="gramEnd"/>
      <w:r w:rsidR="003A04D5">
        <w:rPr>
          <w:rFonts w:ascii="仿宋_GB2312" w:eastAsia="仿宋_GB2312" w:hint="eastAsia"/>
          <w:sz w:val="32"/>
          <w:szCs w:val="32"/>
        </w:rPr>
        <w:t>填写好听证会报名表</w:t>
      </w:r>
      <w:r w:rsidR="003A04D5" w:rsidRPr="00FD1E67">
        <w:rPr>
          <w:rFonts w:ascii="仿宋_GB2312" w:eastAsia="仿宋_GB2312" w:hint="eastAsia"/>
          <w:sz w:val="32"/>
          <w:szCs w:val="32"/>
        </w:rPr>
        <w:t>以传真发送；网上报名下载并填写报名表后以电子邮件发送。</w:t>
      </w:r>
    </w:p>
    <w:sectPr w:rsidR="00994002" w:rsidRPr="0028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A4" w:rsidRDefault="001551A4" w:rsidP="003A04D5">
      <w:r>
        <w:separator/>
      </w:r>
    </w:p>
  </w:endnote>
  <w:endnote w:type="continuationSeparator" w:id="0">
    <w:p w:rsidR="001551A4" w:rsidRDefault="001551A4" w:rsidP="003A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A4" w:rsidRDefault="001551A4" w:rsidP="003A04D5">
      <w:r>
        <w:separator/>
      </w:r>
    </w:p>
  </w:footnote>
  <w:footnote w:type="continuationSeparator" w:id="0">
    <w:p w:rsidR="001551A4" w:rsidRDefault="001551A4" w:rsidP="003A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C"/>
    <w:rsid w:val="00115805"/>
    <w:rsid w:val="001551A4"/>
    <w:rsid w:val="002841E9"/>
    <w:rsid w:val="00306797"/>
    <w:rsid w:val="003A04D5"/>
    <w:rsid w:val="00416FD9"/>
    <w:rsid w:val="005A2A3C"/>
    <w:rsid w:val="0074084D"/>
    <w:rsid w:val="00994002"/>
    <w:rsid w:val="00A73B5A"/>
    <w:rsid w:val="00A84EA3"/>
    <w:rsid w:val="00B7547F"/>
    <w:rsid w:val="00D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HP Inc.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12</cp:revision>
  <dcterms:created xsi:type="dcterms:W3CDTF">2021-03-19T03:30:00Z</dcterms:created>
  <dcterms:modified xsi:type="dcterms:W3CDTF">2022-05-17T02:27:00Z</dcterms:modified>
</cp:coreProperties>
</file>