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9D" w:rsidRDefault="0008649D" w:rsidP="0008649D">
      <w:pPr>
        <w:spacing w:line="590" w:lineRule="exact"/>
        <w:jc w:val="left"/>
        <w:rPr>
          <w:rFonts w:ascii="仿宋_GB2312" w:eastAsia="仿宋_GB2312" w:hAnsi="宋体" w:cs="宋体" w:hint="eastAsia"/>
          <w:bCs/>
          <w:sz w:val="32"/>
          <w:szCs w:val="32"/>
        </w:rPr>
      </w:pPr>
      <w:r w:rsidRPr="0008649D">
        <w:rPr>
          <w:rFonts w:ascii="仿宋_GB2312" w:eastAsia="仿宋_GB2312" w:hAnsi="宋体" w:cs="宋体" w:hint="eastAsia"/>
          <w:bCs/>
          <w:sz w:val="32"/>
          <w:szCs w:val="32"/>
        </w:rPr>
        <w:t>附件2：</w:t>
      </w:r>
    </w:p>
    <w:p w:rsidR="00A6385E" w:rsidRPr="0008649D" w:rsidRDefault="00A6385E" w:rsidP="0008649D">
      <w:pPr>
        <w:spacing w:line="590" w:lineRule="exact"/>
        <w:jc w:val="left"/>
        <w:rPr>
          <w:rFonts w:ascii="仿宋_GB2312" w:eastAsia="仿宋_GB2312" w:hAnsi="宋体" w:cs="宋体"/>
          <w:bCs/>
          <w:sz w:val="32"/>
          <w:szCs w:val="32"/>
        </w:rPr>
      </w:pPr>
      <w:bookmarkStart w:id="0" w:name="_GoBack"/>
      <w:bookmarkEnd w:id="0"/>
    </w:p>
    <w:p w:rsidR="0008649D" w:rsidRPr="00634203" w:rsidRDefault="0008649D" w:rsidP="0008649D">
      <w:pPr>
        <w:spacing w:line="590" w:lineRule="exact"/>
        <w:jc w:val="center"/>
        <w:rPr>
          <w:rFonts w:ascii="方正小标宋_GBK" w:eastAsia="方正小标宋_GBK" w:hAnsi="宋体" w:cs="宋体"/>
          <w:sz w:val="44"/>
          <w:szCs w:val="44"/>
        </w:rPr>
      </w:pPr>
      <w:r w:rsidRPr="0008649D">
        <w:rPr>
          <w:rFonts w:ascii="方正小标宋_GBK" w:eastAsia="方正小标宋_GBK" w:hAnsi="宋体" w:cs="宋体" w:hint="eastAsia"/>
          <w:sz w:val="44"/>
          <w:szCs w:val="44"/>
        </w:rPr>
        <w:t>婚姻状况告知承诺书</w:t>
      </w:r>
      <w:r w:rsidR="00634203" w:rsidRPr="00634203">
        <w:rPr>
          <w:rFonts w:ascii="方正小标宋_GBK" w:eastAsia="方正小标宋_GBK" w:hAnsi="宋体" w:cs="宋体" w:hint="eastAsia"/>
          <w:sz w:val="44"/>
          <w:szCs w:val="44"/>
        </w:rPr>
        <w:t>（提取业务）</w:t>
      </w:r>
    </w:p>
    <w:p w:rsidR="0008649D" w:rsidRPr="0008649D" w:rsidRDefault="0008649D" w:rsidP="0008649D">
      <w:pPr>
        <w:spacing w:line="590" w:lineRule="exact"/>
        <w:ind w:firstLineChars="200" w:firstLine="640"/>
        <w:jc w:val="center"/>
        <w:rPr>
          <w:rFonts w:ascii="宋体" w:eastAsia="宋体" w:hAnsi="宋体" w:cs="宋体"/>
          <w:sz w:val="32"/>
          <w:szCs w:val="32"/>
        </w:rPr>
      </w:pPr>
    </w:p>
    <w:p w:rsidR="0008649D" w:rsidRPr="0008649D" w:rsidRDefault="0008649D" w:rsidP="0008649D">
      <w:pPr>
        <w:spacing w:line="530" w:lineRule="exact"/>
        <w:ind w:firstLineChars="200" w:firstLine="640"/>
        <w:jc w:val="center"/>
        <w:rPr>
          <w:rFonts w:ascii="黑体" w:eastAsia="黑体" w:hAnsi="黑体" w:cs="宋体"/>
          <w:sz w:val="32"/>
          <w:szCs w:val="32"/>
        </w:rPr>
      </w:pPr>
      <w:r w:rsidRPr="0008649D">
        <w:rPr>
          <w:rFonts w:ascii="黑体" w:eastAsia="黑体" w:hAnsi="黑体" w:cs="宋体" w:hint="eastAsia"/>
          <w:sz w:val="32"/>
          <w:szCs w:val="32"/>
        </w:rPr>
        <w:t>一、基本信息</w:t>
      </w:r>
    </w:p>
    <w:p w:rsidR="0008649D" w:rsidRPr="0008649D" w:rsidRDefault="0008649D" w:rsidP="0008649D">
      <w:pPr>
        <w:spacing w:line="530" w:lineRule="exact"/>
        <w:ind w:firstLineChars="198" w:firstLine="596"/>
        <w:jc w:val="left"/>
        <w:rPr>
          <w:rFonts w:ascii="楷体_GB2312" w:eastAsia="楷体_GB2312" w:hAnsi="宋体" w:cs="宋体"/>
          <w:b/>
          <w:sz w:val="30"/>
          <w:szCs w:val="30"/>
        </w:rPr>
      </w:pPr>
      <w:r w:rsidRPr="0008649D">
        <w:rPr>
          <w:rFonts w:ascii="楷体_GB2312" w:eastAsia="楷体_GB2312" w:hAnsi="宋体" w:cs="宋体" w:hint="eastAsia"/>
          <w:b/>
          <w:sz w:val="30"/>
          <w:szCs w:val="30"/>
        </w:rPr>
        <w:t>（一）申请人（承诺人）</w:t>
      </w:r>
    </w:p>
    <w:p w:rsidR="0008649D" w:rsidRPr="0008649D" w:rsidRDefault="0008649D" w:rsidP="0008649D">
      <w:pPr>
        <w:spacing w:line="530" w:lineRule="exact"/>
        <w:ind w:firstLineChars="200" w:firstLine="640"/>
        <w:jc w:val="left"/>
        <w:rPr>
          <w:rFonts w:ascii="仿宋_GB2312" w:eastAsia="仿宋_GB2312" w:hAnsi="宋体" w:cs="宋体"/>
          <w:sz w:val="32"/>
          <w:szCs w:val="32"/>
          <w:u w:val="single"/>
        </w:rPr>
      </w:pPr>
      <w:r w:rsidRPr="0008649D">
        <w:rPr>
          <w:rFonts w:ascii="仿宋_GB2312" w:eastAsia="仿宋_GB2312" w:hAnsi="宋体" w:cs="宋体" w:hint="eastAsia"/>
          <w:sz w:val="32"/>
          <w:szCs w:val="32"/>
        </w:rPr>
        <w:t>姓名：</w:t>
      </w:r>
      <w:r w:rsidRPr="0008649D">
        <w:rPr>
          <w:rFonts w:ascii="仿宋_GB2312" w:eastAsia="仿宋_GB2312" w:hAnsi="宋体" w:cs="宋体" w:hint="eastAsia"/>
          <w:sz w:val="32"/>
          <w:szCs w:val="32"/>
          <w:u w:val="single"/>
        </w:rPr>
        <w:t xml:space="preserve">               </w:t>
      </w:r>
      <w:r w:rsidRPr="0008649D">
        <w:rPr>
          <w:rFonts w:ascii="仿宋_GB2312" w:eastAsia="仿宋_GB2312" w:hAnsi="宋体" w:cs="宋体" w:hint="eastAsia"/>
          <w:sz w:val="32"/>
          <w:szCs w:val="32"/>
        </w:rPr>
        <w:t xml:space="preserve"> 联系方式：</w:t>
      </w:r>
      <w:r w:rsidRPr="0008649D">
        <w:rPr>
          <w:rFonts w:ascii="仿宋_GB2312" w:eastAsia="仿宋_GB2312" w:hAnsi="宋体" w:cs="宋体" w:hint="eastAsia"/>
          <w:sz w:val="32"/>
          <w:szCs w:val="32"/>
          <w:u w:val="single"/>
        </w:rPr>
        <w:t xml:space="preserve">                     </w:t>
      </w:r>
    </w:p>
    <w:p w:rsidR="0008649D" w:rsidRPr="0008649D" w:rsidRDefault="0008649D" w:rsidP="0008649D">
      <w:pPr>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证件类型：</w:t>
      </w:r>
      <w:r w:rsidRPr="0008649D">
        <w:rPr>
          <w:rFonts w:ascii="仿宋_GB2312" w:eastAsia="仿宋_GB2312" w:hAnsi="宋体" w:cs="宋体" w:hint="eastAsia"/>
          <w:sz w:val="32"/>
          <w:szCs w:val="32"/>
          <w:u w:val="single"/>
        </w:rPr>
        <w:t xml:space="preserve">            </w:t>
      </w:r>
      <w:r w:rsidRPr="0008649D">
        <w:rPr>
          <w:rFonts w:ascii="仿宋_GB2312" w:eastAsia="仿宋_GB2312" w:hAnsi="宋体" w:cs="宋体" w:hint="eastAsia"/>
          <w:sz w:val="32"/>
          <w:szCs w:val="32"/>
        </w:rPr>
        <w:t xml:space="preserve">证件编号： </w:t>
      </w:r>
      <w:r w:rsidRPr="0008649D">
        <w:rPr>
          <w:rFonts w:ascii="仿宋_GB2312" w:eastAsia="仿宋_GB2312" w:hAnsi="宋体" w:cs="宋体" w:hint="eastAsia"/>
          <w:sz w:val="32"/>
          <w:szCs w:val="32"/>
          <w:u w:val="single"/>
        </w:rPr>
        <w:t xml:space="preserve">                    </w:t>
      </w:r>
    </w:p>
    <w:p w:rsidR="0008649D" w:rsidRPr="0008649D" w:rsidRDefault="0008649D" w:rsidP="0008649D">
      <w:pPr>
        <w:spacing w:line="530" w:lineRule="exact"/>
        <w:ind w:firstLineChars="200" w:firstLine="640"/>
        <w:jc w:val="center"/>
        <w:rPr>
          <w:rFonts w:ascii="黑体" w:eastAsia="黑体" w:hAnsi="黑体" w:cs="宋体"/>
          <w:sz w:val="32"/>
          <w:szCs w:val="32"/>
        </w:rPr>
      </w:pPr>
      <w:r w:rsidRPr="0008649D">
        <w:rPr>
          <w:rFonts w:ascii="黑体" w:eastAsia="黑体" w:hAnsi="黑体" w:cs="宋体" w:hint="eastAsia"/>
          <w:sz w:val="32"/>
          <w:szCs w:val="32"/>
        </w:rPr>
        <w:t>二、黄山市住房公积金管理中心告知</w:t>
      </w:r>
    </w:p>
    <w:p w:rsidR="0008649D" w:rsidRPr="0008649D" w:rsidRDefault="0008649D" w:rsidP="0008649D">
      <w:pPr>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t>（一）证明事项名称</w:t>
      </w:r>
    </w:p>
    <w:p w:rsidR="0008649D" w:rsidRPr="0008649D" w:rsidRDefault="0008649D" w:rsidP="0008649D">
      <w:pPr>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婚姻状况（未婚、未再婚）。</w:t>
      </w:r>
    </w:p>
    <w:p w:rsidR="0008649D" w:rsidRPr="0008649D" w:rsidRDefault="0008649D" w:rsidP="0008649D">
      <w:pPr>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t>（二）证明用途</w:t>
      </w:r>
    </w:p>
    <w:p w:rsidR="0008649D" w:rsidRPr="0008649D" w:rsidRDefault="0008649D" w:rsidP="0008649D">
      <w:pPr>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办理租房提取住房公积金。</w:t>
      </w:r>
    </w:p>
    <w:p w:rsidR="0008649D" w:rsidRPr="0008649D" w:rsidRDefault="0008649D" w:rsidP="0008649D">
      <w:pPr>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t>（三）设定证明依据</w:t>
      </w:r>
    </w:p>
    <w:p w:rsidR="0008649D" w:rsidRPr="0008649D" w:rsidRDefault="0008649D" w:rsidP="0008649D">
      <w:p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《住房公积金提取业务规范》（GB/T51353-2019）6.0.4。</w:t>
      </w:r>
    </w:p>
    <w:p w:rsidR="0008649D" w:rsidRPr="0008649D" w:rsidRDefault="0008649D" w:rsidP="0008649D">
      <w:pPr>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t xml:space="preserve">（四）证明的内容 </w:t>
      </w:r>
    </w:p>
    <w:p w:rsidR="0008649D" w:rsidRPr="0008649D" w:rsidRDefault="0008649D" w:rsidP="0008649D">
      <w:p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申请人办理租房提取住房公积金时的婚姻状况。</w:t>
      </w:r>
    </w:p>
    <w:p w:rsidR="0008649D" w:rsidRPr="0008649D" w:rsidRDefault="0008649D" w:rsidP="0008649D">
      <w:pPr>
        <w:tabs>
          <w:tab w:val="left" w:pos="312"/>
        </w:tabs>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t>（五）告知承诺适用对象</w:t>
      </w:r>
    </w:p>
    <w:p w:rsidR="0008649D" w:rsidRPr="0008649D" w:rsidRDefault="0008649D" w:rsidP="0008649D">
      <w:pPr>
        <w:tabs>
          <w:tab w:val="left" w:pos="312"/>
        </w:tabs>
        <w:spacing w:line="530" w:lineRule="exact"/>
        <w:ind w:firstLine="640"/>
        <w:jc w:val="left"/>
        <w:rPr>
          <w:rFonts w:ascii="仿宋_GB2312" w:eastAsia="仿宋_GB2312" w:hAnsi="宋体" w:cs="宋体"/>
          <w:sz w:val="32"/>
          <w:szCs w:val="32"/>
        </w:rPr>
      </w:pPr>
      <w:proofErr w:type="gramStart"/>
      <w:r w:rsidRPr="0008649D">
        <w:rPr>
          <w:rFonts w:ascii="仿宋_GB2312" w:eastAsia="仿宋_GB2312" w:hAnsi="宋体" w:cs="宋体" w:hint="eastAsia"/>
          <w:sz w:val="32"/>
          <w:szCs w:val="32"/>
        </w:rPr>
        <w:t>本证明</w:t>
      </w:r>
      <w:proofErr w:type="gramEnd"/>
      <w:r w:rsidRPr="0008649D">
        <w:rPr>
          <w:rFonts w:ascii="仿宋_GB2312" w:eastAsia="仿宋_GB2312" w:hAnsi="宋体" w:cs="宋体" w:hint="eastAsia"/>
          <w:sz w:val="32"/>
          <w:szCs w:val="32"/>
        </w:rPr>
        <w:t>事项申请人可自主选择是否采用告知承诺替代证明，申请人不愿承诺或无法承诺的，应该提交规定的证明材料。</w:t>
      </w:r>
    </w:p>
    <w:p w:rsidR="0008649D" w:rsidRPr="0008649D" w:rsidRDefault="0008649D" w:rsidP="0008649D">
      <w:pPr>
        <w:tabs>
          <w:tab w:val="left" w:pos="312"/>
        </w:tabs>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t>（六）承诺的方式</w:t>
      </w:r>
    </w:p>
    <w:p w:rsidR="0008649D" w:rsidRPr="0008649D" w:rsidRDefault="0008649D" w:rsidP="0008649D">
      <w:pPr>
        <w:tabs>
          <w:tab w:val="left" w:pos="312"/>
        </w:tabs>
        <w:spacing w:line="530" w:lineRule="exact"/>
        <w:ind w:firstLine="640"/>
        <w:jc w:val="left"/>
        <w:rPr>
          <w:rFonts w:ascii="仿宋_GB2312" w:eastAsia="仿宋_GB2312" w:hAnsi="宋体" w:cs="宋体"/>
          <w:sz w:val="32"/>
          <w:szCs w:val="32"/>
        </w:rPr>
      </w:pPr>
      <w:proofErr w:type="gramStart"/>
      <w:r w:rsidRPr="0008649D">
        <w:rPr>
          <w:rFonts w:ascii="仿宋_GB2312" w:eastAsia="仿宋_GB2312" w:hAnsi="宋体" w:cs="宋体" w:hint="eastAsia"/>
          <w:sz w:val="32"/>
          <w:szCs w:val="32"/>
        </w:rPr>
        <w:t>本证明</w:t>
      </w:r>
      <w:proofErr w:type="gramEnd"/>
      <w:r w:rsidRPr="0008649D">
        <w:rPr>
          <w:rFonts w:ascii="仿宋_GB2312" w:eastAsia="仿宋_GB2312" w:hAnsi="宋体" w:cs="宋体" w:hint="eastAsia"/>
          <w:sz w:val="32"/>
          <w:szCs w:val="32"/>
        </w:rPr>
        <w:t>事项采用书面承诺方式，申请人愿意</w:t>
      </w:r>
      <w:proofErr w:type="gramStart"/>
      <w:r w:rsidRPr="0008649D">
        <w:rPr>
          <w:rFonts w:ascii="仿宋_GB2312" w:eastAsia="仿宋_GB2312" w:hAnsi="宋体" w:cs="宋体" w:hint="eastAsia"/>
          <w:sz w:val="32"/>
          <w:szCs w:val="32"/>
        </w:rPr>
        <w:t>作出</w:t>
      </w:r>
      <w:proofErr w:type="gramEnd"/>
      <w:r w:rsidRPr="0008649D">
        <w:rPr>
          <w:rFonts w:ascii="仿宋_GB2312" w:eastAsia="仿宋_GB2312" w:hAnsi="宋体" w:cs="宋体" w:hint="eastAsia"/>
          <w:sz w:val="32"/>
          <w:szCs w:val="32"/>
        </w:rPr>
        <w:t>承诺的，应当向黄山市住房公积金管理中心提交本人签字后的告知承诺书原件。</w:t>
      </w:r>
    </w:p>
    <w:p w:rsidR="0008649D" w:rsidRPr="0008649D" w:rsidRDefault="0008649D" w:rsidP="0008649D">
      <w:pPr>
        <w:tabs>
          <w:tab w:val="left" w:pos="312"/>
        </w:tabs>
        <w:spacing w:line="530" w:lineRule="exact"/>
        <w:ind w:firstLine="640"/>
        <w:jc w:val="left"/>
        <w:rPr>
          <w:rFonts w:ascii="仿宋_GB2312" w:eastAsia="仿宋_GB2312" w:hAnsi="宋体" w:cs="宋体"/>
          <w:sz w:val="32"/>
          <w:szCs w:val="32"/>
        </w:rPr>
      </w:pPr>
      <w:proofErr w:type="gramStart"/>
      <w:r w:rsidRPr="0008649D">
        <w:rPr>
          <w:rFonts w:ascii="仿宋_GB2312" w:eastAsia="仿宋_GB2312" w:hAnsi="宋体" w:cs="宋体" w:hint="eastAsia"/>
          <w:sz w:val="32"/>
          <w:szCs w:val="32"/>
        </w:rPr>
        <w:t>本证明</w:t>
      </w:r>
      <w:proofErr w:type="gramEnd"/>
      <w:r w:rsidRPr="0008649D">
        <w:rPr>
          <w:rFonts w:ascii="仿宋_GB2312" w:eastAsia="仿宋_GB2312" w:hAnsi="宋体" w:cs="宋体" w:hint="eastAsia"/>
          <w:sz w:val="32"/>
          <w:szCs w:val="32"/>
        </w:rPr>
        <w:t>事项必须由申请人</w:t>
      </w:r>
      <w:proofErr w:type="gramStart"/>
      <w:r w:rsidRPr="0008649D">
        <w:rPr>
          <w:rFonts w:ascii="仿宋_GB2312" w:eastAsia="仿宋_GB2312" w:hAnsi="宋体" w:cs="宋体" w:hint="eastAsia"/>
          <w:sz w:val="32"/>
          <w:szCs w:val="32"/>
        </w:rPr>
        <w:t>作出</w:t>
      </w:r>
      <w:proofErr w:type="gramEnd"/>
      <w:r w:rsidRPr="0008649D">
        <w:rPr>
          <w:rFonts w:ascii="仿宋_GB2312" w:eastAsia="仿宋_GB2312" w:hAnsi="宋体" w:cs="宋体" w:hint="eastAsia"/>
          <w:sz w:val="32"/>
          <w:szCs w:val="32"/>
        </w:rPr>
        <w:t>承诺，不可代为承诺。</w:t>
      </w:r>
    </w:p>
    <w:p w:rsidR="0008649D" w:rsidRPr="0008649D" w:rsidRDefault="0008649D" w:rsidP="0008649D">
      <w:pPr>
        <w:spacing w:line="530" w:lineRule="exact"/>
        <w:ind w:firstLineChars="196" w:firstLine="630"/>
        <w:jc w:val="left"/>
        <w:rPr>
          <w:rFonts w:ascii="楷体_GB2312" w:eastAsia="楷体_GB2312" w:hAnsi="宋体" w:cs="宋体"/>
          <w:b/>
          <w:sz w:val="32"/>
          <w:szCs w:val="32"/>
        </w:rPr>
      </w:pPr>
      <w:r w:rsidRPr="0008649D">
        <w:rPr>
          <w:rFonts w:ascii="楷体_GB2312" w:eastAsia="楷体_GB2312" w:hAnsi="宋体" w:cs="宋体" w:hint="eastAsia"/>
          <w:b/>
          <w:sz w:val="32"/>
          <w:szCs w:val="32"/>
        </w:rPr>
        <w:lastRenderedPageBreak/>
        <w:t>（七）承诺的效力</w:t>
      </w:r>
    </w:p>
    <w:p w:rsidR="0008649D" w:rsidRPr="0008649D" w:rsidRDefault="0008649D" w:rsidP="0008649D">
      <w:p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申请人书面承诺已经符合告知的条件、要求，并愿意承担不实承诺的法律责任后，黄山市住房公积金管理中心不再索要有关证明而依据书面承诺办理相关事项。</w:t>
      </w:r>
    </w:p>
    <w:p w:rsidR="0008649D" w:rsidRPr="0008649D" w:rsidRDefault="0008649D" w:rsidP="0008649D">
      <w:pPr>
        <w:spacing w:line="530" w:lineRule="exact"/>
        <w:ind w:firstLineChars="200" w:firstLine="643"/>
        <w:jc w:val="left"/>
        <w:rPr>
          <w:rFonts w:ascii="楷体_GB2312" w:eastAsia="楷体_GB2312" w:hAnsi="宋体" w:cs="宋体"/>
          <w:b/>
          <w:sz w:val="32"/>
          <w:szCs w:val="32"/>
        </w:rPr>
      </w:pPr>
      <w:r w:rsidRPr="0008649D">
        <w:rPr>
          <w:rFonts w:ascii="楷体_GB2312" w:eastAsia="楷体_GB2312" w:hAnsi="宋体" w:cs="宋体" w:hint="eastAsia"/>
          <w:b/>
          <w:sz w:val="32"/>
          <w:szCs w:val="32"/>
        </w:rPr>
        <w:t>（八）不实承诺的责任</w:t>
      </w:r>
    </w:p>
    <w:p w:rsidR="0008649D" w:rsidRPr="0008649D" w:rsidRDefault="0008649D" w:rsidP="0008649D">
      <w:p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证明事项告知承诺失信行为信息将纳入安徽省公共信用信息目录，对故意隐瞒真实情况、提供虚假承诺办理有关事项的，将依法</w:t>
      </w:r>
      <w:proofErr w:type="gramStart"/>
      <w:r w:rsidRPr="0008649D">
        <w:rPr>
          <w:rFonts w:ascii="仿宋_GB2312" w:eastAsia="仿宋_GB2312" w:hAnsi="宋体" w:cs="宋体" w:hint="eastAsia"/>
          <w:sz w:val="32"/>
          <w:szCs w:val="32"/>
        </w:rPr>
        <w:t>作出</w:t>
      </w:r>
      <w:proofErr w:type="gramEnd"/>
      <w:r w:rsidRPr="0008649D">
        <w:rPr>
          <w:rFonts w:ascii="仿宋_GB2312" w:eastAsia="仿宋_GB2312" w:hAnsi="宋体" w:cs="宋体" w:hint="eastAsia"/>
          <w:sz w:val="32"/>
          <w:szCs w:val="32"/>
        </w:rPr>
        <w:t>如下处理：1.纳入不良行为登记，期间暂停受理职工住房公积金提取和贷款业务申请；2.向当事人所在单位</w:t>
      </w:r>
      <w:proofErr w:type="gramStart"/>
      <w:r w:rsidRPr="0008649D">
        <w:rPr>
          <w:rFonts w:ascii="仿宋_GB2312" w:eastAsia="仿宋_GB2312" w:hAnsi="宋体" w:cs="宋体" w:hint="eastAsia"/>
          <w:sz w:val="32"/>
          <w:szCs w:val="32"/>
        </w:rPr>
        <w:t>通报骗提套取</w:t>
      </w:r>
      <w:proofErr w:type="gramEnd"/>
      <w:r w:rsidRPr="0008649D">
        <w:rPr>
          <w:rFonts w:ascii="仿宋_GB2312" w:eastAsia="仿宋_GB2312" w:hAnsi="宋体" w:cs="宋体" w:hint="eastAsia"/>
          <w:sz w:val="32"/>
          <w:szCs w:val="32"/>
        </w:rPr>
        <w:t>行为；3.</w:t>
      </w:r>
      <w:proofErr w:type="gramStart"/>
      <w:r w:rsidRPr="0008649D">
        <w:rPr>
          <w:rFonts w:ascii="仿宋_GB2312" w:eastAsia="仿宋_GB2312" w:hAnsi="宋体" w:cs="宋体" w:hint="eastAsia"/>
          <w:sz w:val="32"/>
          <w:szCs w:val="32"/>
        </w:rPr>
        <w:t>退回骗提套取</w:t>
      </w:r>
      <w:proofErr w:type="gramEnd"/>
      <w:r w:rsidRPr="0008649D">
        <w:rPr>
          <w:rFonts w:ascii="仿宋_GB2312" w:eastAsia="仿宋_GB2312" w:hAnsi="宋体" w:cs="宋体" w:hint="eastAsia"/>
          <w:sz w:val="32"/>
          <w:szCs w:val="32"/>
        </w:rPr>
        <w:t>资金；4.通过网站、报纸、信息共享平台等媒体方式向社会公开。</w:t>
      </w:r>
    </w:p>
    <w:p w:rsidR="0008649D" w:rsidRPr="0008649D" w:rsidRDefault="0008649D" w:rsidP="0008649D">
      <w:pPr>
        <w:spacing w:line="530" w:lineRule="exact"/>
        <w:ind w:firstLineChars="200" w:firstLine="640"/>
        <w:jc w:val="center"/>
        <w:rPr>
          <w:rFonts w:ascii="黑体" w:eastAsia="黑体" w:hAnsi="黑体" w:cs="宋体"/>
          <w:sz w:val="32"/>
          <w:szCs w:val="32"/>
        </w:rPr>
      </w:pPr>
      <w:r w:rsidRPr="0008649D">
        <w:rPr>
          <w:rFonts w:ascii="黑体" w:eastAsia="黑体" w:hAnsi="黑体" w:cs="宋体" w:hint="eastAsia"/>
          <w:sz w:val="32"/>
          <w:szCs w:val="32"/>
        </w:rPr>
        <w:t>三、申请人承诺</w:t>
      </w:r>
    </w:p>
    <w:p w:rsidR="0008649D" w:rsidRPr="0008649D" w:rsidRDefault="0008649D" w:rsidP="0008649D">
      <w:pPr>
        <w:spacing w:line="530" w:lineRule="exact"/>
        <w:ind w:firstLineChars="200" w:firstLine="643"/>
        <w:jc w:val="left"/>
        <w:rPr>
          <w:rFonts w:ascii="仿宋_GB2312" w:eastAsia="仿宋_GB2312" w:hAnsi="宋体" w:cs="宋体"/>
          <w:b/>
          <w:sz w:val="32"/>
          <w:szCs w:val="32"/>
        </w:rPr>
      </w:pPr>
      <w:r w:rsidRPr="0008649D">
        <w:rPr>
          <w:rFonts w:ascii="仿宋_GB2312" w:eastAsia="仿宋_GB2312" w:hAnsi="宋体" w:cs="宋体" w:hint="eastAsia"/>
          <w:b/>
          <w:sz w:val="32"/>
          <w:szCs w:val="32"/>
        </w:rPr>
        <w:t>申请人现</w:t>
      </w:r>
      <w:proofErr w:type="gramStart"/>
      <w:r w:rsidRPr="0008649D">
        <w:rPr>
          <w:rFonts w:ascii="仿宋_GB2312" w:eastAsia="仿宋_GB2312" w:hAnsi="宋体" w:cs="宋体" w:hint="eastAsia"/>
          <w:b/>
          <w:sz w:val="32"/>
          <w:szCs w:val="32"/>
        </w:rPr>
        <w:t>作出</w:t>
      </w:r>
      <w:proofErr w:type="gramEnd"/>
      <w:r w:rsidRPr="0008649D">
        <w:rPr>
          <w:rFonts w:ascii="仿宋_GB2312" w:eastAsia="仿宋_GB2312" w:hAnsi="宋体" w:cs="宋体" w:hint="eastAsia"/>
          <w:b/>
          <w:sz w:val="32"/>
          <w:szCs w:val="32"/>
        </w:rPr>
        <w:t>下列承诺：</w:t>
      </w:r>
    </w:p>
    <w:p w:rsidR="0008649D" w:rsidRPr="0008649D" w:rsidRDefault="0008649D" w:rsidP="0008649D">
      <w:pPr>
        <w:numPr>
          <w:ilvl w:val="0"/>
          <w:numId w:val="1"/>
        </w:num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已经知晓黄山市住房公积金管理中心告知的全部内容；</w:t>
      </w:r>
    </w:p>
    <w:p w:rsidR="0008649D" w:rsidRPr="0008649D" w:rsidRDefault="0008649D" w:rsidP="0008649D">
      <w:pPr>
        <w:numPr>
          <w:ilvl w:val="0"/>
          <w:numId w:val="1"/>
        </w:num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已符合黄山市住房公积金管理中心告知的条件、要求，具体是：</w:t>
      </w:r>
    </w:p>
    <w:p w:rsidR="0008649D" w:rsidRPr="0008649D" w:rsidRDefault="0008649D" w:rsidP="0008649D">
      <w:pPr>
        <w:tabs>
          <w:tab w:val="left" w:pos="312"/>
        </w:tabs>
        <w:spacing w:line="530" w:lineRule="exact"/>
        <w:ind w:left="640"/>
        <w:jc w:val="left"/>
        <w:rPr>
          <w:rFonts w:ascii="仿宋_GB2312" w:eastAsia="仿宋_GB2312" w:hAnsi="宋体" w:cs="宋体"/>
          <w:sz w:val="32"/>
          <w:szCs w:val="32"/>
          <w:u w:val="single"/>
        </w:rPr>
      </w:pPr>
      <w:r>
        <w:rPr>
          <w:rFonts w:ascii="仿宋_GB2312" w:eastAsia="仿宋_GB2312" w:hAnsi="Calibri" w:cs="Times New Roman"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3416300</wp:posOffset>
                </wp:positionH>
                <wp:positionV relativeFrom="paragraph">
                  <wp:posOffset>128270</wp:posOffset>
                </wp:positionV>
                <wp:extent cx="152400" cy="152400"/>
                <wp:effectExtent l="13335" t="7620" r="571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69pt;margin-top:10.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"/>
            </w:pict>
          </mc:Fallback>
        </mc:AlternateContent>
      </w:r>
      <w:r>
        <w:rPr>
          <w:rFonts w:ascii="仿宋_GB2312" w:eastAsia="仿宋_GB2312" w:hAnsi="Calibri" w:cs="Times New Roman"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4359275</wp:posOffset>
                </wp:positionH>
                <wp:positionV relativeFrom="paragraph">
                  <wp:posOffset>128270</wp:posOffset>
                </wp:positionV>
                <wp:extent cx="152400" cy="152400"/>
                <wp:effectExtent l="13335" t="7620" r="571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343.25pt;margin-top:10.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"/>
            </w:pict>
          </mc:Fallback>
        </mc:AlternateContent>
      </w:r>
      <w:r w:rsidRPr="0008649D">
        <w:rPr>
          <w:rFonts w:ascii="仿宋_GB2312" w:eastAsia="仿宋_GB2312" w:hAnsi="宋体" w:cs="宋体" w:hint="eastAsia"/>
          <w:sz w:val="32"/>
          <w:szCs w:val="32"/>
          <w:u w:val="single"/>
        </w:rPr>
        <w:t>本人承诺办理住房公积金提取时   未婚 、   未再婚</w:t>
      </w:r>
      <w:r w:rsidRPr="0008649D">
        <w:rPr>
          <w:rFonts w:ascii="仿宋_GB2312" w:eastAsia="仿宋_GB2312" w:hAnsi="宋体" w:cs="宋体" w:hint="eastAsia"/>
          <w:sz w:val="32"/>
          <w:szCs w:val="32"/>
        </w:rPr>
        <w:t xml:space="preserve">；        </w:t>
      </w:r>
    </w:p>
    <w:p w:rsidR="0008649D" w:rsidRPr="0008649D" w:rsidRDefault="0008649D" w:rsidP="0008649D">
      <w:pPr>
        <w:numPr>
          <w:ilvl w:val="0"/>
          <w:numId w:val="1"/>
        </w:num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愿意承担不实承诺的法律责任；</w:t>
      </w:r>
    </w:p>
    <w:p w:rsidR="0008649D" w:rsidRPr="0008649D" w:rsidRDefault="0008649D" w:rsidP="0008649D">
      <w:pPr>
        <w:numPr>
          <w:ilvl w:val="0"/>
          <w:numId w:val="1"/>
        </w:num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本人承诺许可后可核查方式包括：</w:t>
      </w:r>
    </w:p>
    <w:p w:rsidR="0008649D" w:rsidRPr="0008649D" w:rsidRDefault="0008649D" w:rsidP="0008649D">
      <w:p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电话核实、信息资源共享平台核实、相关部门核实等方式；</w:t>
      </w:r>
    </w:p>
    <w:p w:rsidR="0008649D" w:rsidRPr="0008649D" w:rsidRDefault="0008649D" w:rsidP="0008649D">
      <w:p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本人愿意配合及授权对上述内容的调查、核查、核验；</w:t>
      </w:r>
    </w:p>
    <w:p w:rsidR="0008649D" w:rsidRPr="0008649D" w:rsidRDefault="0008649D" w:rsidP="0008649D">
      <w:pPr>
        <w:numPr>
          <w:ilvl w:val="0"/>
          <w:numId w:val="1"/>
        </w:num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本告知承诺文书中填写的基本信息真实、准确；</w:t>
      </w:r>
    </w:p>
    <w:p w:rsidR="0008649D" w:rsidRPr="0008649D" w:rsidRDefault="0008649D" w:rsidP="0008649D">
      <w:pPr>
        <w:numPr>
          <w:ilvl w:val="0"/>
          <w:numId w:val="1"/>
        </w:numPr>
        <w:tabs>
          <w:tab w:val="left" w:pos="312"/>
        </w:tabs>
        <w:spacing w:line="530" w:lineRule="exact"/>
        <w:ind w:firstLineChars="200" w:firstLine="640"/>
        <w:jc w:val="left"/>
        <w:rPr>
          <w:rFonts w:ascii="仿宋_GB2312" w:eastAsia="仿宋_GB2312" w:hAnsi="宋体" w:cs="宋体"/>
          <w:sz w:val="32"/>
          <w:szCs w:val="32"/>
        </w:rPr>
      </w:pPr>
      <w:r w:rsidRPr="0008649D">
        <w:rPr>
          <w:rFonts w:ascii="仿宋_GB2312" w:eastAsia="仿宋_GB2312" w:hAnsi="宋体" w:cs="宋体" w:hint="eastAsia"/>
          <w:sz w:val="32"/>
          <w:szCs w:val="32"/>
        </w:rPr>
        <w:t>上述承诺是申请人真实的意思表达。</w:t>
      </w:r>
    </w:p>
    <w:p w:rsidR="00A6385E" w:rsidRPr="00A6385E" w:rsidRDefault="00A6385E" w:rsidP="0008649D">
      <w:pPr>
        <w:tabs>
          <w:tab w:val="left" w:pos="312"/>
        </w:tabs>
        <w:spacing w:line="530" w:lineRule="exact"/>
        <w:jc w:val="left"/>
        <w:rPr>
          <w:rFonts w:ascii="仿宋_GB2312" w:eastAsia="仿宋_GB2312" w:hAnsi="宋体" w:cs="宋体"/>
          <w:sz w:val="32"/>
          <w:szCs w:val="32"/>
        </w:rPr>
      </w:pPr>
    </w:p>
    <w:p w:rsidR="0008649D" w:rsidRPr="0008649D" w:rsidRDefault="0008649D" w:rsidP="0008649D">
      <w:pPr>
        <w:tabs>
          <w:tab w:val="left" w:pos="312"/>
        </w:tabs>
        <w:spacing w:line="530" w:lineRule="exact"/>
        <w:jc w:val="center"/>
        <w:rPr>
          <w:rFonts w:ascii="仿宋_GB2312" w:eastAsia="仿宋_GB2312" w:hAnsi="宋体" w:cs="宋体"/>
          <w:sz w:val="32"/>
          <w:szCs w:val="32"/>
        </w:rPr>
      </w:pPr>
      <w:r w:rsidRPr="0008649D">
        <w:rPr>
          <w:rFonts w:ascii="仿宋_GB2312" w:eastAsia="仿宋_GB2312" w:hAnsi="宋体" w:cs="宋体" w:hint="eastAsia"/>
          <w:sz w:val="32"/>
          <w:szCs w:val="32"/>
        </w:rPr>
        <w:t xml:space="preserve">               申请人签名：</w:t>
      </w:r>
      <w:r w:rsidRPr="0008649D">
        <w:rPr>
          <w:rFonts w:ascii="仿宋_GB2312" w:eastAsia="仿宋_GB2312" w:hAnsi="宋体" w:cs="宋体" w:hint="eastAsia"/>
          <w:sz w:val="32"/>
          <w:szCs w:val="32"/>
          <w:u w:val="single"/>
        </w:rPr>
        <w:t xml:space="preserve">                  </w:t>
      </w:r>
      <w:r w:rsidRPr="0008649D">
        <w:rPr>
          <w:rFonts w:ascii="仿宋_GB2312" w:eastAsia="仿宋_GB2312" w:hAnsi="宋体" w:cs="宋体" w:hint="eastAsia"/>
          <w:sz w:val="32"/>
          <w:szCs w:val="32"/>
        </w:rPr>
        <w:t xml:space="preserve">   </w:t>
      </w:r>
    </w:p>
    <w:p w:rsidR="00660AA5" w:rsidRPr="0008649D" w:rsidRDefault="0008649D" w:rsidP="0008649D">
      <w:pPr>
        <w:spacing w:line="530" w:lineRule="exact"/>
        <w:ind w:firstLineChars="200" w:firstLine="640"/>
        <w:jc w:val="center"/>
        <w:rPr>
          <w:rFonts w:ascii="仿宋_GB2312" w:eastAsia="仿宋_GB2312" w:hAnsi="方正仿宋_GBK" w:cs="方正仿宋_GBK"/>
          <w:sz w:val="32"/>
          <w:szCs w:val="32"/>
        </w:rPr>
      </w:pPr>
      <w:r w:rsidRPr="0008649D">
        <w:rPr>
          <w:rFonts w:ascii="仿宋_GB2312" w:eastAsia="仿宋_GB2312" w:hAnsi="宋体" w:cs="宋体" w:hint="eastAsia"/>
          <w:sz w:val="32"/>
          <w:szCs w:val="32"/>
        </w:rPr>
        <w:t xml:space="preserve">           日      期：</w:t>
      </w:r>
      <w:r w:rsidRPr="0008649D">
        <w:rPr>
          <w:rFonts w:ascii="仿宋_GB2312" w:eastAsia="仿宋_GB2312" w:hAnsi="宋体" w:cs="宋体" w:hint="eastAsia"/>
          <w:sz w:val="32"/>
          <w:szCs w:val="32"/>
          <w:u w:val="single"/>
        </w:rPr>
        <w:t xml:space="preserve">                    </w:t>
      </w:r>
      <w:r w:rsidRPr="0008649D">
        <w:rPr>
          <w:rFonts w:ascii="仿宋_GB2312" w:eastAsia="仿宋_GB2312" w:hAnsi="宋体" w:cs="宋体" w:hint="eastAsia"/>
          <w:sz w:val="32"/>
          <w:szCs w:val="32"/>
        </w:rPr>
        <w:t xml:space="preserve"> </w:t>
      </w:r>
    </w:p>
    <w:sectPr w:rsidR="00660AA5" w:rsidRPr="0008649D" w:rsidSect="00635EFB">
      <w:footerReference w:type="default" r:id="rId8"/>
      <w:footerReference w:type="first" r:id="rId9"/>
      <w:pgSz w:w="11906" w:h="16838"/>
      <w:pgMar w:top="1440" w:right="1406" w:bottom="1440" w:left="1406"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36" w:rsidRDefault="009A1F36" w:rsidP="0008649D">
      <w:r>
        <w:separator/>
      </w:r>
    </w:p>
  </w:endnote>
  <w:endnote w:type="continuationSeparator" w:id="0">
    <w:p w:rsidR="009A1F36" w:rsidRDefault="009A1F36" w:rsidP="0008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F" w:rsidRPr="00FF1A2F" w:rsidRDefault="00ED6C40">
    <w:pPr>
      <w:pStyle w:val="a4"/>
      <w:jc w:val="center"/>
      <w:rPr>
        <w:rFonts w:ascii="仿宋_GB2312" w:eastAsia="仿宋_GB2312"/>
        <w:sz w:val="28"/>
        <w:szCs w:val="28"/>
      </w:rPr>
    </w:pPr>
    <w:r w:rsidRPr="00FF1A2F">
      <w:rPr>
        <w:rFonts w:ascii="仿宋_GB2312" w:eastAsia="仿宋_GB2312" w:hint="eastAsia"/>
        <w:sz w:val="28"/>
        <w:szCs w:val="28"/>
      </w:rPr>
      <w:fldChar w:fldCharType="begin"/>
    </w:r>
    <w:r w:rsidRPr="00FF1A2F">
      <w:rPr>
        <w:rFonts w:ascii="仿宋_GB2312" w:eastAsia="仿宋_GB2312" w:hint="eastAsia"/>
        <w:sz w:val="28"/>
        <w:szCs w:val="28"/>
      </w:rPr>
      <w:instrText xml:space="preserve"> PAGE   \* MERGEFORMAT </w:instrText>
    </w:r>
    <w:r w:rsidRPr="00FF1A2F">
      <w:rPr>
        <w:rFonts w:ascii="仿宋_GB2312" w:eastAsia="仿宋_GB2312" w:hint="eastAsia"/>
        <w:sz w:val="28"/>
        <w:szCs w:val="28"/>
      </w:rPr>
      <w:fldChar w:fldCharType="separate"/>
    </w:r>
    <w:r w:rsidR="00A6385E" w:rsidRPr="00A6385E">
      <w:rPr>
        <w:rFonts w:ascii="仿宋_GB2312" w:eastAsia="仿宋_GB2312"/>
        <w:noProof/>
        <w:sz w:val="28"/>
        <w:szCs w:val="28"/>
        <w:lang w:val="zh-CN"/>
      </w:rPr>
      <w:t>2</w:t>
    </w:r>
    <w:r w:rsidRPr="00FF1A2F">
      <w:rPr>
        <w:rFonts w:ascii="仿宋_GB2312" w:eastAsia="仿宋_GB2312" w:hint="eastAsia"/>
        <w:sz w:val="28"/>
        <w:szCs w:val="28"/>
      </w:rPr>
      <w:fldChar w:fldCharType="end"/>
    </w:r>
  </w:p>
  <w:p w:rsidR="00D83956" w:rsidRDefault="009A1F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FB" w:rsidRPr="00FF1A2F" w:rsidRDefault="00ED6C40" w:rsidP="00FF1A2F">
    <w:pPr>
      <w:pStyle w:val="a4"/>
      <w:jc w:val="center"/>
      <w:rPr>
        <w:rFonts w:ascii="仿宋_GB2312" w:eastAsia="仿宋_GB2312"/>
        <w:sz w:val="28"/>
        <w:szCs w:val="28"/>
      </w:rPr>
    </w:pPr>
    <w:r>
      <w:rPr>
        <w:rFonts w:ascii="仿宋_GB2312" w:eastAsia="仿宋_GB2312" w:hint="eastAsia"/>
        <w:sz w:val="28"/>
        <w:szCs w:val="2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36" w:rsidRDefault="009A1F36" w:rsidP="0008649D">
      <w:r>
        <w:separator/>
      </w:r>
    </w:p>
  </w:footnote>
  <w:footnote w:type="continuationSeparator" w:id="0">
    <w:p w:rsidR="009A1F36" w:rsidRDefault="009A1F36" w:rsidP="00086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B2FB2"/>
    <w:multiLevelType w:val="singleLevel"/>
    <w:tmpl w:val="533B2FB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3C"/>
    <w:rsid w:val="00012331"/>
    <w:rsid w:val="00016FD3"/>
    <w:rsid w:val="00033631"/>
    <w:rsid w:val="0005213A"/>
    <w:rsid w:val="000820D7"/>
    <w:rsid w:val="0008649D"/>
    <w:rsid w:val="000A7C76"/>
    <w:rsid w:val="000B06F7"/>
    <w:rsid w:val="000C3E61"/>
    <w:rsid w:val="000C78DB"/>
    <w:rsid w:val="000D5DF3"/>
    <w:rsid w:val="001504BE"/>
    <w:rsid w:val="0016667E"/>
    <w:rsid w:val="00166B51"/>
    <w:rsid w:val="00170983"/>
    <w:rsid w:val="001C6EBD"/>
    <w:rsid w:val="001E5D20"/>
    <w:rsid w:val="001F1142"/>
    <w:rsid w:val="00206A26"/>
    <w:rsid w:val="00215522"/>
    <w:rsid w:val="0022693F"/>
    <w:rsid w:val="00246275"/>
    <w:rsid w:val="002948FF"/>
    <w:rsid w:val="002D2173"/>
    <w:rsid w:val="002E45DC"/>
    <w:rsid w:val="00301FB9"/>
    <w:rsid w:val="00335C9E"/>
    <w:rsid w:val="003527F6"/>
    <w:rsid w:val="00365555"/>
    <w:rsid w:val="003953E6"/>
    <w:rsid w:val="003A2343"/>
    <w:rsid w:val="003C0945"/>
    <w:rsid w:val="003C5FBA"/>
    <w:rsid w:val="003D6064"/>
    <w:rsid w:val="003E7469"/>
    <w:rsid w:val="00417211"/>
    <w:rsid w:val="0045033E"/>
    <w:rsid w:val="0048334F"/>
    <w:rsid w:val="00492674"/>
    <w:rsid w:val="004A4B2F"/>
    <w:rsid w:val="004B00B1"/>
    <w:rsid w:val="004D2AC7"/>
    <w:rsid w:val="0052506E"/>
    <w:rsid w:val="0052750E"/>
    <w:rsid w:val="00532411"/>
    <w:rsid w:val="00541B4B"/>
    <w:rsid w:val="0056094A"/>
    <w:rsid w:val="00566395"/>
    <w:rsid w:val="00581736"/>
    <w:rsid w:val="00582211"/>
    <w:rsid w:val="005A6770"/>
    <w:rsid w:val="005B7A12"/>
    <w:rsid w:val="005C0AE2"/>
    <w:rsid w:val="006156E5"/>
    <w:rsid w:val="00620862"/>
    <w:rsid w:val="00621B69"/>
    <w:rsid w:val="00626400"/>
    <w:rsid w:val="00634203"/>
    <w:rsid w:val="00660AA5"/>
    <w:rsid w:val="006759AC"/>
    <w:rsid w:val="00677E43"/>
    <w:rsid w:val="006A2463"/>
    <w:rsid w:val="006B7FD4"/>
    <w:rsid w:val="006D27C9"/>
    <w:rsid w:val="006E522F"/>
    <w:rsid w:val="0070611E"/>
    <w:rsid w:val="0070799F"/>
    <w:rsid w:val="00715057"/>
    <w:rsid w:val="007164FD"/>
    <w:rsid w:val="00751742"/>
    <w:rsid w:val="00754D0B"/>
    <w:rsid w:val="007822B4"/>
    <w:rsid w:val="007D5DE8"/>
    <w:rsid w:val="00804BD5"/>
    <w:rsid w:val="00835BF6"/>
    <w:rsid w:val="0083783B"/>
    <w:rsid w:val="00845C73"/>
    <w:rsid w:val="0084782F"/>
    <w:rsid w:val="008527A3"/>
    <w:rsid w:val="00857005"/>
    <w:rsid w:val="00874802"/>
    <w:rsid w:val="00901BE3"/>
    <w:rsid w:val="00902EFE"/>
    <w:rsid w:val="0093153C"/>
    <w:rsid w:val="00957F7D"/>
    <w:rsid w:val="009740A2"/>
    <w:rsid w:val="00974376"/>
    <w:rsid w:val="009847EB"/>
    <w:rsid w:val="009918C3"/>
    <w:rsid w:val="00997BB9"/>
    <w:rsid w:val="009A1F36"/>
    <w:rsid w:val="009A77C4"/>
    <w:rsid w:val="009C06DE"/>
    <w:rsid w:val="009C7F53"/>
    <w:rsid w:val="009D294D"/>
    <w:rsid w:val="009E2E2D"/>
    <w:rsid w:val="009E7B13"/>
    <w:rsid w:val="00A24687"/>
    <w:rsid w:val="00A26A18"/>
    <w:rsid w:val="00A40089"/>
    <w:rsid w:val="00A50056"/>
    <w:rsid w:val="00A6385E"/>
    <w:rsid w:val="00A64BDE"/>
    <w:rsid w:val="00A8194F"/>
    <w:rsid w:val="00A871F3"/>
    <w:rsid w:val="00A941EA"/>
    <w:rsid w:val="00A942FD"/>
    <w:rsid w:val="00AA2BA7"/>
    <w:rsid w:val="00AA7630"/>
    <w:rsid w:val="00AB5647"/>
    <w:rsid w:val="00AB7142"/>
    <w:rsid w:val="00B361BE"/>
    <w:rsid w:val="00B71AFA"/>
    <w:rsid w:val="00B71D35"/>
    <w:rsid w:val="00B8265A"/>
    <w:rsid w:val="00B92858"/>
    <w:rsid w:val="00BB1618"/>
    <w:rsid w:val="00BC304E"/>
    <w:rsid w:val="00BC4229"/>
    <w:rsid w:val="00C30743"/>
    <w:rsid w:val="00C45FB5"/>
    <w:rsid w:val="00CA7AFC"/>
    <w:rsid w:val="00CB2026"/>
    <w:rsid w:val="00CC097F"/>
    <w:rsid w:val="00CE08B8"/>
    <w:rsid w:val="00D01D9C"/>
    <w:rsid w:val="00D218DB"/>
    <w:rsid w:val="00D21E18"/>
    <w:rsid w:val="00D22697"/>
    <w:rsid w:val="00D65745"/>
    <w:rsid w:val="00D70F09"/>
    <w:rsid w:val="00D714D6"/>
    <w:rsid w:val="00DA576A"/>
    <w:rsid w:val="00DB52D1"/>
    <w:rsid w:val="00DC31E7"/>
    <w:rsid w:val="00DE073A"/>
    <w:rsid w:val="00E2411F"/>
    <w:rsid w:val="00E27FB4"/>
    <w:rsid w:val="00EB3416"/>
    <w:rsid w:val="00ED467F"/>
    <w:rsid w:val="00ED6C40"/>
    <w:rsid w:val="00EE4778"/>
    <w:rsid w:val="00EF57F2"/>
    <w:rsid w:val="00F070F7"/>
    <w:rsid w:val="00F23440"/>
    <w:rsid w:val="00F31420"/>
    <w:rsid w:val="00F40D14"/>
    <w:rsid w:val="00F610A3"/>
    <w:rsid w:val="00F63BDB"/>
    <w:rsid w:val="00F726D8"/>
    <w:rsid w:val="00F96EE1"/>
    <w:rsid w:val="00FC1B10"/>
    <w:rsid w:val="00FD101C"/>
    <w:rsid w:val="00FD42D0"/>
    <w:rsid w:val="00FE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649D"/>
    <w:rPr>
      <w:sz w:val="18"/>
      <w:szCs w:val="18"/>
    </w:rPr>
  </w:style>
  <w:style w:type="paragraph" w:styleId="a4">
    <w:name w:val="footer"/>
    <w:basedOn w:val="a"/>
    <w:link w:val="Char0"/>
    <w:uiPriority w:val="99"/>
    <w:unhideWhenUsed/>
    <w:rsid w:val="0008649D"/>
    <w:pPr>
      <w:tabs>
        <w:tab w:val="center" w:pos="4153"/>
        <w:tab w:val="right" w:pos="8306"/>
      </w:tabs>
      <w:snapToGrid w:val="0"/>
      <w:jc w:val="left"/>
    </w:pPr>
    <w:rPr>
      <w:sz w:val="18"/>
      <w:szCs w:val="18"/>
    </w:rPr>
  </w:style>
  <w:style w:type="character" w:customStyle="1" w:styleId="Char0">
    <w:name w:val="页脚 Char"/>
    <w:basedOn w:val="a0"/>
    <w:link w:val="a4"/>
    <w:uiPriority w:val="99"/>
    <w:rsid w:val="000864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649D"/>
    <w:rPr>
      <w:sz w:val="18"/>
      <w:szCs w:val="18"/>
    </w:rPr>
  </w:style>
  <w:style w:type="paragraph" w:styleId="a4">
    <w:name w:val="footer"/>
    <w:basedOn w:val="a"/>
    <w:link w:val="Char0"/>
    <w:uiPriority w:val="99"/>
    <w:unhideWhenUsed/>
    <w:rsid w:val="0008649D"/>
    <w:pPr>
      <w:tabs>
        <w:tab w:val="center" w:pos="4153"/>
        <w:tab w:val="right" w:pos="8306"/>
      </w:tabs>
      <w:snapToGrid w:val="0"/>
      <w:jc w:val="left"/>
    </w:pPr>
    <w:rPr>
      <w:sz w:val="18"/>
      <w:szCs w:val="18"/>
    </w:rPr>
  </w:style>
  <w:style w:type="character" w:customStyle="1" w:styleId="Char0">
    <w:name w:val="页脚 Char"/>
    <w:basedOn w:val="a0"/>
    <w:link w:val="a4"/>
    <w:uiPriority w:val="99"/>
    <w:rsid w:val="00086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Microsoft</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4</cp:revision>
  <dcterms:created xsi:type="dcterms:W3CDTF">2021-12-30T00:37:00Z</dcterms:created>
  <dcterms:modified xsi:type="dcterms:W3CDTF">2021-12-30T00:40:00Z</dcterms:modified>
</cp:coreProperties>
</file>