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D9" w:rsidRPr="003418F6" w:rsidRDefault="002028D9" w:rsidP="002028D9">
      <w:pPr>
        <w:jc w:val="left"/>
        <w:rPr>
          <w:rFonts w:ascii="仿宋_GB2312" w:eastAsia="仿宋_GB2312"/>
          <w:sz w:val="32"/>
          <w:szCs w:val="32"/>
        </w:rPr>
      </w:pPr>
      <w:r w:rsidRPr="003418F6">
        <w:rPr>
          <w:rFonts w:ascii="仿宋_GB2312" w:eastAsia="仿宋_GB2312" w:hint="eastAsia"/>
          <w:sz w:val="32"/>
          <w:szCs w:val="32"/>
        </w:rPr>
        <w:t>4.1.1对未按照规定期限办理税务登记、变更或者注销税务登记，未按照规定报告银行账号的处罚</w:t>
      </w:r>
    </w:p>
    <w:p w:rsidR="002028D9" w:rsidRPr="001570C2" w:rsidRDefault="002028D9" w:rsidP="002028D9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2028D9" w:rsidRPr="00D27F29" w:rsidRDefault="002028D9" w:rsidP="002028D9">
      <w:pPr>
        <w:rPr>
          <w:rFonts w:ascii="仿宋_GB2312" w:eastAsia="仿宋_GB2312" w:hAnsi="黑体" w:hint="eastAsia"/>
          <w:sz w:val="32"/>
          <w:szCs w:val="32"/>
        </w:rPr>
      </w:pPr>
    </w:p>
    <w:p w:rsidR="002028D9" w:rsidRPr="00D27F29" w:rsidRDefault="002028D9" w:rsidP="002028D9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283697" r:id="rId5"/>
        </w:object>
      </w:r>
    </w:p>
    <w:p w:rsidR="002028D9" w:rsidRPr="001570C2" w:rsidRDefault="002028D9" w:rsidP="002028D9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2028D9" w:rsidRDefault="002028D9" w:rsidP="002028D9">
      <w:pPr>
        <w:rPr>
          <w:rFonts w:ascii="仿宋_GB2312" w:eastAsia="仿宋_GB2312" w:hAnsi="华文楷体"/>
          <w:sz w:val="32"/>
          <w:szCs w:val="32"/>
        </w:rPr>
      </w:pPr>
    </w:p>
    <w:p w:rsidR="002028D9" w:rsidRDefault="002028D9" w:rsidP="002028D9">
      <w:pPr>
        <w:jc w:val="center"/>
      </w:pPr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283698" r:id="rId7"/>
        </w:object>
      </w:r>
    </w:p>
    <w:p w:rsidR="00B400B9" w:rsidRPr="002028D9" w:rsidRDefault="00B400B9" w:rsidP="002028D9"/>
    <w:sectPr w:rsidR="00B400B9" w:rsidRPr="002028D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28D9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028D9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054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8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2020-02-15T06:53:00Z</dcterms:created>
  <dcterms:modified xsi:type="dcterms:W3CDTF">2020-02-15T06:54:00Z</dcterms:modified>
</cp:coreProperties>
</file>