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A77" w:rsidRDefault="00966A77" w:rsidP="00966A77">
      <w:pPr>
        <w:spacing w:line="360" w:lineRule="auto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1.28.</w:t>
      </w:r>
      <w:r>
        <w:rPr>
          <w:rFonts w:ascii="仿宋_GB2312" w:eastAsia="仿宋_GB2312" w:hAnsi="仿宋" w:hint="eastAsia"/>
          <w:sz w:val="32"/>
          <w:szCs w:val="32"/>
        </w:rPr>
        <w:t>6</w:t>
      </w:r>
      <w:r w:rsidRPr="00564C8D">
        <w:rPr>
          <w:rFonts w:ascii="仿宋_GB2312" w:eastAsia="仿宋_GB2312" w:hAnsi="仿宋" w:hint="eastAsia"/>
          <w:sz w:val="32"/>
          <w:szCs w:val="32"/>
        </w:rPr>
        <w:t>地方</w:t>
      </w:r>
      <w:r>
        <w:rPr>
          <w:rFonts w:ascii="仿宋_GB2312" w:eastAsia="仿宋_GB2312" w:hAnsi="仿宋" w:hint="eastAsia"/>
          <w:sz w:val="32"/>
          <w:szCs w:val="32"/>
        </w:rPr>
        <w:t>水利建设基金</w:t>
      </w:r>
      <w:r w:rsidRPr="00564C8D">
        <w:rPr>
          <w:rFonts w:ascii="仿宋_GB2312" w:eastAsia="仿宋_GB2312" w:hAnsi="仿宋" w:hint="eastAsia"/>
          <w:sz w:val="32"/>
          <w:szCs w:val="32"/>
        </w:rPr>
        <w:t>征收</w:t>
      </w:r>
    </w:p>
    <w:p w:rsidR="00966A77" w:rsidRDefault="00966A77" w:rsidP="00966A77">
      <w:pPr>
        <w:spacing w:line="360" w:lineRule="auto"/>
        <w:rPr>
          <w:rFonts w:ascii="仿宋_GB2312" w:eastAsia="仿宋_GB2312" w:hAnsi="仿宋" w:hint="eastAsia"/>
          <w:sz w:val="32"/>
          <w:szCs w:val="32"/>
        </w:rPr>
      </w:pPr>
    </w:p>
    <w:p w:rsidR="00966A77" w:rsidRDefault="00966A77" w:rsidP="00966A77">
      <w:pPr>
        <w:spacing w:line="360" w:lineRule="auto"/>
        <w:rPr>
          <w:rFonts w:ascii="仿宋_GB2312" w:eastAsia="仿宋_GB2312" w:hint="eastAsia"/>
          <w:sz w:val="32"/>
          <w:szCs w:val="32"/>
        </w:rPr>
      </w:pPr>
    </w:p>
    <w:p w:rsidR="00966A77" w:rsidRPr="00564C8D" w:rsidRDefault="00966A77" w:rsidP="00966A77">
      <w:pPr>
        <w:spacing w:line="360" w:lineRule="auto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7905" w:dyaOrig="58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45pt;height:292.45pt" o:ole="">
            <v:imagedata r:id="rId4" o:title=""/>
          </v:shape>
          <o:OLEObject Type="Embed" ProgID="Visio.Drawing.15" ShapeID="_x0000_i1025" DrawAspect="Content" ObjectID="_1644207966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66A77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94BB0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66A77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A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2020-02-25T23:39:00Z</dcterms:created>
  <dcterms:modified xsi:type="dcterms:W3CDTF">2020-02-25T23:40:00Z</dcterms:modified>
</cp:coreProperties>
</file>