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1D" w:rsidRPr="00564C8D" w:rsidRDefault="00DE1B1D" w:rsidP="00DE1B1D">
      <w:pPr>
        <w:spacing w:line="288" w:lineRule="auto"/>
        <w:jc w:val="left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1.18.2出口退（免）</w:t>
      </w:r>
      <w:proofErr w:type="gramStart"/>
      <w:r w:rsidRPr="00564C8D">
        <w:rPr>
          <w:rFonts w:ascii="仿宋_GB2312" w:eastAsia="仿宋_GB2312" w:hAnsi="仿宋" w:hint="eastAsia"/>
          <w:sz w:val="32"/>
          <w:szCs w:val="32"/>
        </w:rPr>
        <w:t>税相关</w:t>
      </w:r>
      <w:proofErr w:type="gramEnd"/>
      <w:r w:rsidRPr="00564C8D">
        <w:rPr>
          <w:rFonts w:ascii="仿宋_GB2312" w:eastAsia="仿宋_GB2312" w:hAnsi="仿宋" w:hint="eastAsia"/>
          <w:sz w:val="32"/>
          <w:szCs w:val="32"/>
        </w:rPr>
        <w:t>证明的出具</w:t>
      </w:r>
    </w:p>
    <w:p w:rsidR="00DE1B1D" w:rsidRPr="00564C8D" w:rsidRDefault="00DE1B1D" w:rsidP="00DE1B1D">
      <w:pPr>
        <w:spacing w:line="288" w:lineRule="auto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DE1B1D" w:rsidRPr="00564C8D" w:rsidRDefault="00DE1B1D" w:rsidP="00DE1B1D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680" w:dyaOrig="9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15pt;height:488.95pt" o:ole="">
            <v:imagedata r:id="rId4" o:title=""/>
          </v:shape>
          <o:OLEObject Type="Embed" ProgID="Visio.Drawing.15" ShapeID="_x0000_i1025" DrawAspect="Content" ObjectID="_164336456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1B1D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1B1D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2020-02-16T05:21:00Z</dcterms:created>
  <dcterms:modified xsi:type="dcterms:W3CDTF">2020-02-16T05:21:00Z</dcterms:modified>
</cp:coreProperties>
</file>