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637" w:rsidRPr="00BD7E71" w:rsidRDefault="00A54637" w:rsidP="00BD7E71">
      <w:pPr>
        <w:spacing w:line="700" w:lineRule="exact"/>
        <w:rPr>
          <w:rFonts w:ascii="仿宋_GB2312" w:hAnsi="宋体" w:hint="eastAsia"/>
        </w:rPr>
      </w:pPr>
    </w:p>
    <w:p w:rsidR="00A54637" w:rsidRDefault="00951E3E">
      <w:pPr>
        <w:pStyle w:val="1"/>
        <w:spacing w:before="0" w:beforeAutospacing="0" w:after="0" w:afterAutospacing="0" w:line="680" w:lineRule="exact"/>
        <w:jc w:val="center"/>
        <w:rPr>
          <w:rFonts w:ascii="方正小标宋_GBK" w:eastAsia="方正小标宋_GBK" w:hAnsi="方正小标宋_GBK" w:cs="方正小标宋_GBK"/>
          <w:b w:val="0"/>
          <w:bCs w:val="0"/>
          <w:sz w:val="44"/>
          <w:szCs w:val="44"/>
        </w:rPr>
      </w:pPr>
      <w:r>
        <w:rPr>
          <w:rFonts w:ascii="方正小标宋_GBK" w:eastAsia="方正小标宋_GBK" w:hAnsi="方正小标宋_GBK" w:cs="方正小标宋_GBK" w:hint="eastAsia"/>
          <w:b w:val="0"/>
          <w:bCs w:val="0"/>
          <w:sz w:val="44"/>
          <w:szCs w:val="44"/>
        </w:rPr>
        <w:t>第</w:t>
      </w:r>
      <w:r>
        <w:rPr>
          <w:rFonts w:ascii="方正小标宋_GBK" w:eastAsia="方正小标宋_GBK" w:hAnsi="方正小标宋_GBK" w:cs="方正小标宋_GBK" w:hint="eastAsia"/>
          <w:b w:val="0"/>
          <w:bCs w:val="0"/>
          <w:sz w:val="44"/>
          <w:szCs w:val="44"/>
        </w:rPr>
        <w:t>十三届安徽国际文化旅游节</w:t>
      </w:r>
      <w:r>
        <w:rPr>
          <w:rFonts w:ascii="方正小标宋_GBK" w:eastAsia="方正小标宋_GBK" w:hAnsi="方正小标宋_GBK" w:cs="方正小标宋_GBK" w:hint="eastAsia"/>
          <w:b w:val="0"/>
          <w:bCs w:val="0"/>
          <w:sz w:val="44"/>
          <w:szCs w:val="44"/>
        </w:rPr>
        <w:t>期间</w:t>
      </w:r>
    </w:p>
    <w:p w:rsidR="00A54637" w:rsidRDefault="00951E3E">
      <w:pPr>
        <w:pStyle w:val="1"/>
        <w:spacing w:before="0" w:beforeAutospacing="0" w:after="0" w:afterAutospacing="0" w:line="680" w:lineRule="exact"/>
        <w:jc w:val="center"/>
        <w:rPr>
          <w:rFonts w:ascii="方正小标宋_GBK" w:eastAsia="方正小标宋_GBK" w:hAnsi="方正小标宋_GBK" w:cs="方正小标宋_GBK"/>
          <w:b w:val="0"/>
          <w:bCs w:val="0"/>
          <w:sz w:val="44"/>
          <w:szCs w:val="44"/>
        </w:rPr>
      </w:pPr>
      <w:r>
        <w:rPr>
          <w:rFonts w:ascii="方正小标宋_GBK" w:eastAsia="方正小标宋_GBK" w:hAnsi="方正小标宋_GBK" w:cs="方正小标宋_GBK" w:hint="eastAsia"/>
          <w:b w:val="0"/>
          <w:bCs w:val="0"/>
          <w:sz w:val="44"/>
          <w:szCs w:val="44"/>
        </w:rPr>
        <w:t>自然灾害和事故灾难突发事件应急预案</w:t>
      </w:r>
    </w:p>
    <w:p w:rsidR="00A54637" w:rsidRDefault="00A54637">
      <w:pPr>
        <w:pStyle w:val="1"/>
        <w:spacing w:before="0" w:beforeAutospacing="0" w:after="0" w:afterAutospacing="0" w:line="680" w:lineRule="exact"/>
        <w:jc w:val="center"/>
        <w:rPr>
          <w:rFonts w:ascii="方正小标宋_GBK" w:eastAsia="方正小标宋_GBK" w:hAnsi="方正小标宋_GBK" w:cs="方正小标宋_GBK"/>
          <w:sz w:val="44"/>
          <w:szCs w:val="44"/>
        </w:rPr>
      </w:pPr>
    </w:p>
    <w:p w:rsidR="00A54637" w:rsidRDefault="00951E3E">
      <w:pPr>
        <w:widowControl/>
        <w:ind w:firstLineChars="200" w:firstLine="640"/>
        <w:rPr>
          <w:rFonts w:ascii="仿宋_GB2312" w:eastAsia="仿宋_GB2312" w:hAnsi="宋体"/>
          <w:sz w:val="32"/>
          <w:szCs w:val="32"/>
        </w:rPr>
      </w:pPr>
      <w:r>
        <w:rPr>
          <w:rFonts w:ascii="仿宋_GB2312" w:eastAsia="仿宋_GB2312" w:hAnsi="宋体" w:hint="eastAsia"/>
          <w:sz w:val="32"/>
          <w:szCs w:val="32"/>
        </w:rPr>
        <w:t>为切实抓好第十三届安徽国际文化旅游节期间自然灾害和安全生产事故灾难突发事件应对工作，进一步落实市委、市政府工作部署，特制定《第十三届安徽国际文化旅游节期间自然灾害和事故灾难突发事件应急预案》。</w:t>
      </w:r>
    </w:p>
    <w:p w:rsidR="00A54637" w:rsidRDefault="00951E3E">
      <w:pPr>
        <w:ind w:firstLineChars="200" w:firstLine="640"/>
        <w:rPr>
          <w:rFonts w:ascii="黑体" w:eastAsia="黑体"/>
          <w:sz w:val="32"/>
          <w:szCs w:val="32"/>
        </w:rPr>
      </w:pPr>
      <w:r>
        <w:rPr>
          <w:rFonts w:ascii="黑体" w:eastAsia="黑体" w:hint="eastAsia"/>
          <w:sz w:val="32"/>
          <w:szCs w:val="32"/>
        </w:rPr>
        <w:t>一、组织机构</w:t>
      </w:r>
    </w:p>
    <w:p w:rsidR="00A54637" w:rsidRDefault="00951E3E">
      <w:pPr>
        <w:widowControl/>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黄山市应急管理局成立应急救援指挥机构，综合指挥、协调、处置</w:t>
      </w:r>
      <w:r>
        <w:rPr>
          <w:rFonts w:ascii="仿宋_GB2312" w:eastAsia="仿宋_GB2312" w:hAnsi="宋体" w:hint="eastAsia"/>
          <w:sz w:val="32"/>
          <w:szCs w:val="32"/>
        </w:rPr>
        <w:t>第十三届安徽国际文化旅游节</w:t>
      </w:r>
      <w:r>
        <w:rPr>
          <w:rFonts w:ascii="仿宋_GB2312" w:eastAsia="仿宋_GB2312" w:hAnsi="宋体" w:cs="宋体" w:hint="eastAsia"/>
          <w:kern w:val="0"/>
          <w:sz w:val="32"/>
          <w:szCs w:val="32"/>
        </w:rPr>
        <w:t>期间自然灾害和事故灾难突发事件应急救援工作。</w:t>
      </w:r>
    </w:p>
    <w:p w:rsidR="00A54637" w:rsidRDefault="00951E3E">
      <w:pPr>
        <w:ind w:firstLineChars="200" w:firstLine="640"/>
        <w:rPr>
          <w:rFonts w:ascii="仿宋_GB2312" w:eastAsia="仿宋_GB2312"/>
          <w:sz w:val="32"/>
          <w:szCs w:val="32"/>
        </w:rPr>
      </w:pPr>
      <w:r>
        <w:rPr>
          <w:rFonts w:ascii="仿宋_GB2312" w:eastAsia="仿宋_GB2312" w:hint="eastAsia"/>
          <w:sz w:val="32"/>
          <w:szCs w:val="32"/>
        </w:rPr>
        <w:t>指挥长：</w:t>
      </w:r>
      <w:r>
        <w:rPr>
          <w:rFonts w:ascii="仿宋_GB2312" w:eastAsia="仿宋_GB2312" w:hint="eastAsia"/>
          <w:sz w:val="32"/>
          <w:szCs w:val="32"/>
        </w:rPr>
        <w:t xml:space="preserve">  </w:t>
      </w:r>
      <w:r>
        <w:rPr>
          <w:rFonts w:ascii="仿宋_GB2312" w:eastAsia="仿宋_GB2312" w:hint="eastAsia"/>
          <w:sz w:val="32"/>
          <w:szCs w:val="32"/>
        </w:rPr>
        <w:t>谢一刚</w:t>
      </w:r>
    </w:p>
    <w:p w:rsidR="00A54637" w:rsidRDefault="00951E3E">
      <w:pPr>
        <w:widowControl/>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副</w:t>
      </w:r>
      <w:r>
        <w:rPr>
          <w:rFonts w:ascii="仿宋_GB2312" w:eastAsia="仿宋_GB2312" w:hAnsi="宋体" w:cs="宋体" w:hint="eastAsia"/>
          <w:kern w:val="0"/>
          <w:sz w:val="32"/>
          <w:szCs w:val="32"/>
        </w:rPr>
        <w:t>指挥</w:t>
      </w:r>
      <w:r>
        <w:rPr>
          <w:rFonts w:ascii="仿宋_GB2312" w:eastAsia="仿宋_GB2312" w:hAnsi="宋体" w:cs="宋体" w:hint="eastAsia"/>
          <w:kern w:val="0"/>
          <w:sz w:val="32"/>
          <w:szCs w:val="32"/>
        </w:rPr>
        <w:t>长：</w:t>
      </w:r>
      <w:r>
        <w:rPr>
          <w:rFonts w:ascii="仿宋_GB2312" w:eastAsia="仿宋_GB2312" w:hAnsi="宋体" w:cs="宋体" w:hint="eastAsia"/>
          <w:kern w:val="0"/>
          <w:sz w:val="32"/>
          <w:szCs w:val="32"/>
        </w:rPr>
        <w:t>吴永杰</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王</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荣</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詹国宏</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张殿鸿</w:t>
      </w:r>
      <w:r>
        <w:rPr>
          <w:rFonts w:ascii="仿宋_GB2312" w:eastAsia="仿宋_GB2312" w:hAnsi="宋体" w:cs="宋体" w:hint="eastAsia"/>
          <w:kern w:val="0"/>
          <w:sz w:val="32"/>
          <w:szCs w:val="32"/>
        </w:rPr>
        <w:t xml:space="preserve">  </w:t>
      </w:r>
    </w:p>
    <w:p w:rsidR="00A54637" w:rsidRDefault="00951E3E">
      <w:pPr>
        <w:widowControl/>
        <w:ind w:firstLineChars="200" w:firstLine="640"/>
        <w:rPr>
          <w:rFonts w:ascii="宋体" w:hAnsi="宋体" w:cs="宋体"/>
          <w:kern w:val="0"/>
          <w:sz w:val="24"/>
        </w:rPr>
      </w:pPr>
      <w:r>
        <w:rPr>
          <w:rFonts w:ascii="仿宋_GB2312" w:eastAsia="仿宋_GB2312" w:hAnsi="宋体" w:cs="宋体" w:hint="eastAsia"/>
          <w:kern w:val="0"/>
          <w:sz w:val="32"/>
          <w:szCs w:val="32"/>
        </w:rPr>
        <w:t>成</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员：</w:t>
      </w:r>
      <w:r>
        <w:rPr>
          <w:rFonts w:ascii="仿宋_GB2312" w:eastAsia="仿宋_GB2312" w:hAnsi="宋体" w:cs="宋体" w:hint="eastAsia"/>
          <w:kern w:val="0"/>
          <w:sz w:val="32"/>
          <w:szCs w:val="32"/>
        </w:rPr>
        <w:t>胡</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慧</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徐</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斌</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吴诚志</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张卫国</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孙</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权</w:t>
      </w:r>
    </w:p>
    <w:p w:rsidR="00A54637" w:rsidRDefault="00951E3E">
      <w:pPr>
        <w:widowControl/>
        <w:ind w:firstLineChars="700" w:firstLine="2240"/>
        <w:rPr>
          <w:rFonts w:ascii="仿宋_GB2312" w:eastAsia="仿宋_GB2312" w:hAnsi="宋体" w:cs="宋体"/>
          <w:kern w:val="0"/>
          <w:sz w:val="32"/>
          <w:szCs w:val="32"/>
        </w:rPr>
      </w:pPr>
      <w:r>
        <w:rPr>
          <w:rFonts w:ascii="仿宋_GB2312" w:eastAsia="仿宋_GB2312" w:hAnsi="宋体" w:cs="宋体" w:hint="eastAsia"/>
          <w:kern w:val="0"/>
          <w:sz w:val="32"/>
          <w:szCs w:val="32"/>
        </w:rPr>
        <w:t>胡鹏飞</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焦</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蔚</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赵昌斌</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杨建立</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张昌喜</w:t>
      </w:r>
    </w:p>
    <w:p w:rsidR="00A54637" w:rsidRDefault="00951E3E">
      <w:pPr>
        <w:widowControl/>
        <w:ind w:firstLineChars="700" w:firstLine="2240"/>
        <w:rPr>
          <w:rFonts w:ascii="仿宋_GB2312" w:eastAsia="仿宋_GB2312" w:hAnsi="宋体" w:cs="宋体"/>
          <w:kern w:val="0"/>
          <w:sz w:val="32"/>
          <w:szCs w:val="32"/>
        </w:rPr>
      </w:pPr>
      <w:r>
        <w:rPr>
          <w:rFonts w:ascii="仿宋_GB2312" w:eastAsia="仿宋_GB2312" w:hAnsi="宋体" w:cs="宋体" w:hint="eastAsia"/>
          <w:kern w:val="0"/>
          <w:sz w:val="32"/>
          <w:szCs w:val="32"/>
        </w:rPr>
        <w:t>张兆永</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徐</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挺</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杨</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平</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吴</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昊</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程薇莎</w:t>
      </w:r>
    </w:p>
    <w:p w:rsidR="00A54637" w:rsidRDefault="00951E3E">
      <w:pPr>
        <w:widowControl/>
        <w:ind w:firstLineChars="700" w:firstLine="2240"/>
        <w:rPr>
          <w:rFonts w:ascii="仿宋_GB2312" w:eastAsia="仿宋_GB2312" w:hAnsi="宋体" w:cs="宋体"/>
          <w:kern w:val="0"/>
          <w:sz w:val="32"/>
          <w:szCs w:val="32"/>
        </w:rPr>
      </w:pPr>
      <w:r>
        <w:rPr>
          <w:rFonts w:ascii="仿宋_GB2312" w:eastAsia="仿宋_GB2312" w:hAnsi="宋体" w:cs="宋体" w:hint="eastAsia"/>
          <w:kern w:val="0"/>
          <w:sz w:val="32"/>
          <w:szCs w:val="32"/>
        </w:rPr>
        <w:t>储</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斐</w:t>
      </w:r>
    </w:p>
    <w:p w:rsidR="00A54637" w:rsidRDefault="00951E3E">
      <w:pPr>
        <w:widowControl/>
        <w:ind w:firstLineChars="200" w:firstLine="643"/>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下设</w:t>
      </w:r>
      <w:r>
        <w:rPr>
          <w:rFonts w:ascii="仿宋_GB2312" w:eastAsia="仿宋_GB2312" w:hAnsi="宋体" w:cs="宋体" w:hint="eastAsia"/>
          <w:b/>
          <w:bCs/>
          <w:color w:val="000000"/>
          <w:kern w:val="0"/>
          <w:sz w:val="32"/>
          <w:szCs w:val="32"/>
        </w:rPr>
        <w:t>四</w:t>
      </w:r>
      <w:r>
        <w:rPr>
          <w:rFonts w:ascii="仿宋_GB2312" w:eastAsia="仿宋_GB2312" w:hAnsi="宋体" w:cs="宋体" w:hint="eastAsia"/>
          <w:b/>
          <w:bCs/>
          <w:color w:val="000000"/>
          <w:kern w:val="0"/>
          <w:sz w:val="32"/>
          <w:szCs w:val="32"/>
        </w:rPr>
        <w:t>个工作组：</w:t>
      </w:r>
    </w:p>
    <w:p w:rsidR="00A54637" w:rsidRDefault="00951E3E">
      <w:pPr>
        <w:widowControl/>
        <w:ind w:firstLineChars="200" w:firstLine="640"/>
        <w:rPr>
          <w:rFonts w:ascii="宋体" w:eastAsia="仿宋_GB2312" w:hAnsi="宋体" w:cs="宋体"/>
          <w:color w:val="000000"/>
          <w:kern w:val="0"/>
          <w:szCs w:val="21"/>
        </w:rPr>
      </w:pPr>
      <w:r>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自然灾害组；</w:t>
      </w:r>
      <w:r>
        <w:rPr>
          <w:rFonts w:ascii="仿宋_GB2312" w:eastAsia="仿宋_GB2312" w:hAnsi="宋体" w:cs="宋体" w:hint="eastAsia"/>
          <w:color w:val="000000"/>
          <w:kern w:val="0"/>
          <w:sz w:val="32"/>
          <w:szCs w:val="32"/>
        </w:rPr>
        <w:t>2.</w:t>
      </w:r>
      <w:r>
        <w:rPr>
          <w:rFonts w:ascii="仿宋_GB2312" w:eastAsia="仿宋_GB2312" w:hAnsi="宋体" w:cs="宋体" w:hint="eastAsia"/>
          <w:color w:val="000000"/>
          <w:kern w:val="0"/>
          <w:sz w:val="32"/>
          <w:szCs w:val="32"/>
        </w:rPr>
        <w:t>安全生产事故灾难组；</w:t>
      </w:r>
      <w:r>
        <w:rPr>
          <w:rFonts w:ascii="仿宋_GB2312" w:eastAsia="仿宋_GB2312" w:hAnsi="宋体" w:cs="宋体" w:hint="eastAsia"/>
          <w:color w:val="000000"/>
          <w:kern w:val="0"/>
          <w:sz w:val="32"/>
          <w:szCs w:val="32"/>
        </w:rPr>
        <w:t>3.</w:t>
      </w:r>
      <w:r>
        <w:rPr>
          <w:rFonts w:ascii="仿宋_GB2312" w:eastAsia="仿宋_GB2312" w:hAnsi="宋体" w:cs="宋体" w:hint="eastAsia"/>
          <w:color w:val="000000"/>
          <w:kern w:val="0"/>
          <w:sz w:val="32"/>
          <w:szCs w:val="32"/>
        </w:rPr>
        <w:t>后勤组；</w:t>
      </w:r>
      <w:r>
        <w:rPr>
          <w:rFonts w:ascii="仿宋_GB2312" w:eastAsia="仿宋_GB2312" w:hAnsi="宋体" w:cs="宋体" w:hint="eastAsia"/>
          <w:color w:val="000000"/>
          <w:kern w:val="0"/>
          <w:sz w:val="32"/>
          <w:szCs w:val="32"/>
        </w:rPr>
        <w:t>4.</w:t>
      </w:r>
      <w:r>
        <w:rPr>
          <w:rFonts w:ascii="仿宋_GB2312" w:eastAsia="仿宋_GB2312" w:hAnsi="宋体" w:cs="宋体" w:hint="eastAsia"/>
          <w:color w:val="000000"/>
          <w:kern w:val="0"/>
          <w:sz w:val="32"/>
          <w:szCs w:val="32"/>
        </w:rPr>
        <w:t>专家组。</w:t>
      </w:r>
    </w:p>
    <w:p w:rsidR="00A54637" w:rsidRDefault="00951E3E">
      <w:pPr>
        <w:ind w:firstLineChars="200" w:firstLine="640"/>
        <w:rPr>
          <w:rFonts w:ascii="黑体" w:eastAsia="黑体"/>
          <w:sz w:val="32"/>
          <w:szCs w:val="32"/>
        </w:rPr>
      </w:pPr>
      <w:r>
        <w:rPr>
          <w:rFonts w:ascii="黑体" w:eastAsia="黑体" w:hint="eastAsia"/>
          <w:sz w:val="32"/>
          <w:szCs w:val="32"/>
        </w:rPr>
        <w:t>二、工作组职责</w:t>
      </w:r>
    </w:p>
    <w:p w:rsidR="00A54637" w:rsidRDefault="00951E3E">
      <w:pPr>
        <w:ind w:firstLineChars="200" w:firstLine="640"/>
        <w:rPr>
          <w:rFonts w:ascii="仿宋_GB2312" w:eastAsia="仿宋_GB2312"/>
          <w:sz w:val="32"/>
          <w:szCs w:val="32"/>
        </w:rPr>
      </w:pPr>
      <w:r>
        <w:rPr>
          <w:rFonts w:ascii="仿宋_GB2312" w:eastAsia="仿宋_GB2312" w:hint="eastAsia"/>
          <w:sz w:val="32"/>
          <w:szCs w:val="32"/>
        </w:rPr>
        <w:lastRenderedPageBreak/>
        <w:t>1</w:t>
      </w:r>
      <w:r>
        <w:rPr>
          <w:rFonts w:ascii="仿宋_GB2312" w:eastAsia="仿宋_GB2312" w:hint="eastAsia"/>
          <w:sz w:val="32"/>
          <w:szCs w:val="32"/>
        </w:rPr>
        <w:t>.</w:t>
      </w:r>
      <w:r>
        <w:rPr>
          <w:rFonts w:ascii="仿宋_GB2312" w:eastAsia="仿宋_GB2312" w:hAnsi="宋体" w:cs="宋体" w:hint="eastAsia"/>
          <w:color w:val="000000"/>
          <w:kern w:val="0"/>
          <w:sz w:val="32"/>
          <w:szCs w:val="32"/>
        </w:rPr>
        <w:t>自然灾害组</w:t>
      </w:r>
      <w:r>
        <w:rPr>
          <w:rFonts w:ascii="仿宋_GB2312" w:eastAsia="仿宋_GB2312" w:hint="eastAsia"/>
          <w:sz w:val="32"/>
          <w:szCs w:val="32"/>
        </w:rPr>
        <w:t>：由应急指挥中心、减灾救灾和物资保障科、火灾防治和防汛抗旱科、安全生产监督管理一科</w:t>
      </w:r>
      <w:r>
        <w:rPr>
          <w:rFonts w:ascii="仿宋_GB2312" w:eastAsia="仿宋_GB2312" w:hint="eastAsia"/>
          <w:sz w:val="32"/>
          <w:szCs w:val="32"/>
        </w:rPr>
        <w:t>（灾害救援科）</w:t>
      </w:r>
      <w:r>
        <w:rPr>
          <w:rFonts w:ascii="仿宋_GB2312" w:eastAsia="仿宋_GB2312" w:hint="eastAsia"/>
          <w:sz w:val="32"/>
          <w:szCs w:val="32"/>
        </w:rPr>
        <w:t>和相关事发地应急部门牵头组成。主要负责</w:t>
      </w:r>
      <w:r>
        <w:rPr>
          <w:rFonts w:ascii="仿宋_GB2312" w:eastAsia="仿宋_GB2312" w:hint="eastAsia"/>
          <w:sz w:val="32"/>
          <w:szCs w:val="32"/>
        </w:rPr>
        <w:t>防汛抗旱、森林防火和</w:t>
      </w:r>
      <w:r>
        <w:rPr>
          <w:rFonts w:ascii="仿宋_GB2312" w:eastAsia="仿宋_GB2312" w:hint="eastAsia"/>
          <w:sz w:val="32"/>
          <w:szCs w:val="32"/>
        </w:rPr>
        <w:t>地质灾害等自然灾害突发事件应急处置工作。市应急局相关业务科室按照职责分工，分别承担相关灾害的应急处置工作。</w:t>
      </w:r>
    </w:p>
    <w:p w:rsidR="00A54637" w:rsidRDefault="00951E3E">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Ansi="宋体" w:cs="宋体" w:hint="eastAsia"/>
          <w:color w:val="000000"/>
          <w:kern w:val="0"/>
          <w:sz w:val="32"/>
          <w:szCs w:val="32"/>
        </w:rPr>
        <w:t>安全生产事故灾难组</w:t>
      </w:r>
      <w:r>
        <w:rPr>
          <w:rFonts w:ascii="仿宋_GB2312" w:eastAsia="仿宋_GB2312" w:hint="eastAsia"/>
          <w:sz w:val="32"/>
          <w:szCs w:val="32"/>
        </w:rPr>
        <w:t>：由安全生产监督管理一科</w:t>
      </w:r>
      <w:r>
        <w:rPr>
          <w:rFonts w:ascii="仿宋_GB2312" w:eastAsia="仿宋_GB2312" w:hint="eastAsia"/>
          <w:sz w:val="32"/>
          <w:szCs w:val="32"/>
        </w:rPr>
        <w:t>（灾害救援科）</w:t>
      </w:r>
      <w:r>
        <w:rPr>
          <w:rFonts w:ascii="仿宋_GB2312" w:eastAsia="仿宋_GB2312" w:hint="eastAsia"/>
          <w:sz w:val="32"/>
          <w:szCs w:val="32"/>
        </w:rPr>
        <w:t>、</w:t>
      </w:r>
      <w:r>
        <w:rPr>
          <w:rFonts w:ascii="仿宋_GB2312" w:eastAsia="仿宋_GB2312" w:hint="eastAsia"/>
          <w:sz w:val="32"/>
          <w:szCs w:val="32"/>
        </w:rPr>
        <w:t>行政审批服务科（安全生产监督管理二科）</w:t>
      </w:r>
      <w:r>
        <w:rPr>
          <w:rFonts w:ascii="仿宋_GB2312" w:eastAsia="仿宋_GB2312" w:hint="eastAsia"/>
          <w:sz w:val="32"/>
          <w:szCs w:val="32"/>
        </w:rPr>
        <w:t>、</w:t>
      </w:r>
      <w:r>
        <w:rPr>
          <w:rFonts w:ascii="仿宋_GB2312" w:eastAsia="仿宋_GB2312" w:hint="eastAsia"/>
          <w:sz w:val="32"/>
          <w:szCs w:val="32"/>
        </w:rPr>
        <w:t>危险化学品安全监督管理</w:t>
      </w:r>
      <w:r>
        <w:rPr>
          <w:rFonts w:ascii="仿宋_GB2312" w:eastAsia="仿宋_GB2312" w:hint="eastAsia"/>
          <w:sz w:val="32"/>
          <w:szCs w:val="32"/>
        </w:rPr>
        <w:t>科</w:t>
      </w:r>
      <w:r>
        <w:rPr>
          <w:rFonts w:ascii="仿宋_GB2312" w:eastAsia="仿宋_GB2312" w:hint="eastAsia"/>
          <w:sz w:val="32"/>
          <w:szCs w:val="32"/>
        </w:rPr>
        <w:t>（科技和信息化科）</w:t>
      </w:r>
      <w:r>
        <w:rPr>
          <w:rFonts w:ascii="仿宋_GB2312" w:eastAsia="仿宋_GB2312" w:hint="eastAsia"/>
          <w:sz w:val="32"/>
          <w:szCs w:val="32"/>
        </w:rPr>
        <w:t>和相关事发地应急部门牵头组成。主要负责安全生产事故灾难突发事件应急处置工作。市应急局相关业务科室按照职责分工，分别承担相关事故灾难的应急处置工作。</w:t>
      </w:r>
    </w:p>
    <w:p w:rsidR="00A54637" w:rsidRDefault="00951E3E">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后勤组：由安全生产综合协调科</w:t>
      </w:r>
      <w:r>
        <w:rPr>
          <w:rFonts w:ascii="仿宋_GB2312" w:eastAsia="仿宋_GB2312" w:hint="eastAsia"/>
          <w:sz w:val="32"/>
          <w:szCs w:val="32"/>
        </w:rPr>
        <w:t>（政策法规科）</w:t>
      </w:r>
      <w:r>
        <w:rPr>
          <w:rFonts w:ascii="仿宋_GB2312" w:eastAsia="仿宋_GB2312" w:hint="eastAsia"/>
          <w:sz w:val="32"/>
          <w:szCs w:val="32"/>
        </w:rPr>
        <w:t>和相关事发地应急部门牵头组成。主要负责后勤保障工作；负责向省安委办、省应急管理厅、市政府报告事故处置情况；负责事故应急救援信息收集发布、文档备案等工作。</w:t>
      </w:r>
    </w:p>
    <w:p w:rsidR="00A54637" w:rsidRDefault="00951E3E">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专家组：由</w:t>
      </w:r>
      <w:r>
        <w:rPr>
          <w:rFonts w:ascii="仿宋_GB2312" w:eastAsia="仿宋_GB2312" w:hint="eastAsia"/>
          <w:sz w:val="32"/>
          <w:szCs w:val="32"/>
        </w:rPr>
        <w:t>危险化学品安全监督管理</w:t>
      </w:r>
      <w:r>
        <w:rPr>
          <w:rFonts w:ascii="仿宋_GB2312" w:eastAsia="仿宋_GB2312" w:hint="eastAsia"/>
          <w:sz w:val="32"/>
          <w:szCs w:val="32"/>
        </w:rPr>
        <w:t>科</w:t>
      </w:r>
      <w:r>
        <w:rPr>
          <w:rFonts w:ascii="仿宋_GB2312" w:eastAsia="仿宋_GB2312" w:hint="eastAsia"/>
          <w:sz w:val="32"/>
          <w:szCs w:val="32"/>
        </w:rPr>
        <w:t>（科技和信息化科）</w:t>
      </w:r>
      <w:r>
        <w:rPr>
          <w:rFonts w:ascii="仿宋_GB2312" w:eastAsia="仿宋_GB2312" w:hint="eastAsia"/>
          <w:sz w:val="32"/>
          <w:szCs w:val="32"/>
        </w:rPr>
        <w:t>和相关事发</w:t>
      </w:r>
      <w:r>
        <w:rPr>
          <w:rFonts w:ascii="仿宋_GB2312" w:eastAsia="仿宋_GB2312" w:hint="eastAsia"/>
          <w:sz w:val="32"/>
          <w:szCs w:val="32"/>
        </w:rPr>
        <w:t>地应急部门牵头组成。主要负责分析自然灾害和生产安全事故现场危机状况和危害程度，研究制定施救方案。</w:t>
      </w:r>
      <w:r>
        <w:rPr>
          <w:rFonts w:ascii="仿宋_GB2312" w:eastAsia="仿宋_GB2312" w:hint="eastAsia"/>
          <w:sz w:val="32"/>
          <w:szCs w:val="32"/>
        </w:rPr>
        <w:t xml:space="preserve"> </w:t>
      </w:r>
    </w:p>
    <w:p w:rsidR="00A54637" w:rsidRDefault="00951E3E">
      <w:pPr>
        <w:numPr>
          <w:ilvl w:val="0"/>
          <w:numId w:val="1"/>
        </w:numPr>
        <w:ind w:firstLineChars="200" w:firstLine="640"/>
        <w:rPr>
          <w:rFonts w:ascii="黑体" w:eastAsia="黑体"/>
          <w:sz w:val="32"/>
          <w:szCs w:val="32"/>
        </w:rPr>
      </w:pPr>
      <w:r>
        <w:rPr>
          <w:rFonts w:ascii="黑体" w:eastAsia="黑体" w:hint="eastAsia"/>
          <w:sz w:val="32"/>
          <w:szCs w:val="32"/>
        </w:rPr>
        <w:t>工作程序</w:t>
      </w:r>
    </w:p>
    <w:p w:rsidR="00A54637" w:rsidRDefault="00951E3E">
      <w:pPr>
        <w:ind w:firstLineChars="200" w:firstLine="596"/>
        <w:rPr>
          <w:rFonts w:ascii="黑体" w:eastAsia="黑体"/>
          <w:sz w:val="32"/>
          <w:szCs w:val="32"/>
        </w:rPr>
      </w:pPr>
      <w:r>
        <w:rPr>
          <w:rFonts w:ascii="仿宋_GB2312" w:eastAsia="仿宋_GB2312" w:hint="eastAsia"/>
          <w:spacing w:val="-11"/>
          <w:sz w:val="32"/>
          <w:szCs w:val="32"/>
        </w:rPr>
        <w:t>应急时效</w:t>
      </w:r>
      <w:r>
        <w:rPr>
          <w:rFonts w:ascii="仿宋_GB2312" w:eastAsia="仿宋_GB2312" w:hint="eastAsia"/>
          <w:spacing w:val="-11"/>
          <w:sz w:val="32"/>
          <w:szCs w:val="32"/>
        </w:rPr>
        <w:t>：</w:t>
      </w:r>
      <w:r>
        <w:rPr>
          <w:rFonts w:ascii="仿宋_GB2312" w:eastAsia="仿宋_GB2312" w:hint="eastAsia"/>
          <w:spacing w:val="-11"/>
          <w:sz w:val="32"/>
          <w:szCs w:val="32"/>
        </w:rPr>
        <w:t>2023</w:t>
      </w:r>
      <w:r>
        <w:rPr>
          <w:rFonts w:ascii="仿宋_GB2312" w:eastAsia="仿宋_GB2312" w:hint="eastAsia"/>
          <w:spacing w:val="-11"/>
          <w:sz w:val="32"/>
          <w:szCs w:val="32"/>
        </w:rPr>
        <w:t>年</w:t>
      </w:r>
      <w:r>
        <w:rPr>
          <w:rFonts w:ascii="仿宋_GB2312" w:eastAsia="仿宋_GB2312" w:hint="eastAsia"/>
          <w:spacing w:val="-11"/>
          <w:sz w:val="32"/>
          <w:szCs w:val="32"/>
        </w:rPr>
        <w:t>10</w:t>
      </w:r>
      <w:r>
        <w:rPr>
          <w:rFonts w:ascii="仿宋_GB2312" w:eastAsia="仿宋_GB2312" w:hint="eastAsia"/>
          <w:spacing w:val="-11"/>
          <w:sz w:val="32"/>
          <w:szCs w:val="32"/>
        </w:rPr>
        <w:t>月</w:t>
      </w:r>
      <w:r>
        <w:rPr>
          <w:rFonts w:ascii="仿宋_GB2312" w:eastAsia="仿宋_GB2312" w:hint="eastAsia"/>
          <w:spacing w:val="-11"/>
          <w:sz w:val="32"/>
          <w:szCs w:val="32"/>
        </w:rPr>
        <w:t>23</w:t>
      </w:r>
      <w:r>
        <w:rPr>
          <w:rFonts w:ascii="仿宋_GB2312" w:eastAsia="仿宋_GB2312" w:hint="eastAsia"/>
          <w:spacing w:val="-11"/>
          <w:sz w:val="32"/>
          <w:szCs w:val="32"/>
        </w:rPr>
        <w:t>日起至活动结束。</w:t>
      </w:r>
    </w:p>
    <w:p w:rsidR="00A54637" w:rsidRDefault="00951E3E">
      <w:pPr>
        <w:ind w:firstLineChars="200" w:firstLine="640"/>
        <w:rPr>
          <w:rFonts w:ascii="仿宋_GB2312" w:eastAsia="仿宋_GB2312"/>
          <w:sz w:val="32"/>
          <w:szCs w:val="32"/>
        </w:rPr>
      </w:pPr>
      <w:r>
        <w:rPr>
          <w:rFonts w:ascii="仿宋_GB2312" w:eastAsia="仿宋_GB2312" w:hint="eastAsia"/>
          <w:sz w:val="32"/>
          <w:szCs w:val="32"/>
        </w:rPr>
        <w:t>（一）在自然灾害、生产安全事故发生第一时间，</w:t>
      </w:r>
      <w:r>
        <w:rPr>
          <w:rFonts w:ascii="仿宋_GB2312" w:eastAsia="仿宋_GB2312" w:hint="eastAsia"/>
          <w:sz w:val="32"/>
          <w:szCs w:val="32"/>
        </w:rPr>
        <w:t>事发地</w:t>
      </w:r>
      <w:r>
        <w:rPr>
          <w:rFonts w:ascii="仿宋_GB2312" w:eastAsia="仿宋_GB2312" w:hint="eastAsia"/>
          <w:sz w:val="32"/>
          <w:szCs w:val="32"/>
        </w:rPr>
        <w:t>应急</w:t>
      </w:r>
      <w:r>
        <w:rPr>
          <w:rFonts w:ascii="仿宋_GB2312" w:eastAsia="仿宋_GB2312" w:hint="eastAsia"/>
          <w:sz w:val="32"/>
          <w:szCs w:val="32"/>
        </w:rPr>
        <w:t>管理</w:t>
      </w:r>
      <w:r>
        <w:rPr>
          <w:rFonts w:ascii="仿宋_GB2312" w:eastAsia="仿宋_GB2312" w:hint="eastAsia"/>
          <w:sz w:val="32"/>
          <w:szCs w:val="32"/>
        </w:rPr>
        <w:t>部门必须立即向县（区）政府和市应急局同步报告，市应急局在第一时间按程序向市委、市政府</w:t>
      </w:r>
      <w:r>
        <w:rPr>
          <w:rFonts w:ascii="仿宋_GB2312" w:eastAsia="仿宋_GB2312" w:hint="eastAsia"/>
          <w:sz w:val="32"/>
          <w:szCs w:val="32"/>
        </w:rPr>
        <w:t>和</w:t>
      </w:r>
      <w:r>
        <w:rPr>
          <w:rFonts w:ascii="仿宋_GB2312" w:eastAsia="仿宋_GB2312" w:hint="eastAsia"/>
          <w:sz w:val="32"/>
          <w:szCs w:val="32"/>
        </w:rPr>
        <w:t>省应急厅报告。</w:t>
      </w:r>
    </w:p>
    <w:p w:rsidR="00A54637" w:rsidRDefault="00951E3E">
      <w:pPr>
        <w:ind w:firstLineChars="200" w:firstLine="640"/>
        <w:rPr>
          <w:rFonts w:ascii="仿宋_GB2312" w:eastAsia="仿宋_GB2312"/>
          <w:sz w:val="32"/>
          <w:szCs w:val="32"/>
        </w:rPr>
      </w:pPr>
      <w:r>
        <w:rPr>
          <w:rFonts w:ascii="仿宋_GB2312" w:eastAsia="仿宋_GB2312" w:hint="eastAsia"/>
          <w:sz w:val="32"/>
          <w:szCs w:val="32"/>
        </w:rPr>
        <w:lastRenderedPageBreak/>
        <w:t>（二）属地应急</w:t>
      </w:r>
      <w:r>
        <w:rPr>
          <w:rFonts w:ascii="仿宋_GB2312" w:eastAsia="仿宋_GB2312" w:hint="eastAsia"/>
          <w:sz w:val="32"/>
          <w:szCs w:val="32"/>
        </w:rPr>
        <w:t>管理</w:t>
      </w:r>
      <w:r>
        <w:rPr>
          <w:rFonts w:ascii="仿宋_GB2312" w:eastAsia="仿宋_GB2312" w:hint="eastAsia"/>
          <w:sz w:val="32"/>
          <w:szCs w:val="32"/>
        </w:rPr>
        <w:t>部门必须立即赶赴现场，迅速采取措施，协调组织开展抢险救援工作，封闭并保护现场，抢救受伤人员和物资，疏散危险区域人员，控制事态发展，最大限度地减少人员伤亡和财产损失。</w:t>
      </w:r>
    </w:p>
    <w:p w:rsidR="00A54637" w:rsidRDefault="00951E3E">
      <w:pPr>
        <w:ind w:firstLineChars="200" w:firstLine="640"/>
        <w:rPr>
          <w:rFonts w:ascii="仿宋_GB2312" w:eastAsia="仿宋_GB2312"/>
          <w:sz w:val="32"/>
          <w:szCs w:val="32"/>
        </w:rPr>
      </w:pPr>
      <w:r>
        <w:rPr>
          <w:rFonts w:ascii="仿宋_GB2312" w:eastAsia="仿宋_GB2312" w:hint="eastAsia"/>
          <w:sz w:val="32"/>
          <w:szCs w:val="32"/>
        </w:rPr>
        <w:t>（三）市应急局</w:t>
      </w:r>
      <w:r>
        <w:rPr>
          <w:rFonts w:ascii="仿宋_GB2312" w:eastAsia="仿宋_GB2312" w:hint="eastAsia"/>
          <w:sz w:val="32"/>
          <w:szCs w:val="32"/>
        </w:rPr>
        <w:t>统筹</w:t>
      </w:r>
      <w:r>
        <w:rPr>
          <w:rFonts w:ascii="仿宋_GB2312" w:eastAsia="仿宋_GB2312" w:hint="eastAsia"/>
          <w:sz w:val="32"/>
          <w:szCs w:val="32"/>
        </w:rPr>
        <w:t>调度、协调相关部门处置</w:t>
      </w:r>
      <w:r>
        <w:rPr>
          <w:rFonts w:ascii="仿宋_GB2312" w:eastAsia="仿宋_GB2312" w:hAnsi="宋体"/>
          <w:sz w:val="32"/>
          <w:szCs w:val="32"/>
        </w:rPr>
        <w:t>自然灾害和事故灾难突发事件</w:t>
      </w:r>
      <w:r>
        <w:rPr>
          <w:rFonts w:ascii="仿宋_GB2312" w:eastAsia="仿宋_GB2312" w:hint="eastAsia"/>
          <w:sz w:val="32"/>
          <w:szCs w:val="32"/>
        </w:rPr>
        <w:t>，相关工作组迅速赶赴现场。</w:t>
      </w:r>
    </w:p>
    <w:p w:rsidR="00A54637" w:rsidRDefault="00951E3E">
      <w:pPr>
        <w:ind w:firstLineChars="200" w:firstLine="640"/>
        <w:rPr>
          <w:rFonts w:ascii="仿宋_GB2312" w:eastAsia="仿宋_GB2312"/>
          <w:sz w:val="32"/>
          <w:szCs w:val="32"/>
        </w:rPr>
      </w:pPr>
      <w:r>
        <w:rPr>
          <w:rFonts w:ascii="仿宋_GB2312" w:eastAsia="仿宋_GB2312" w:hint="eastAsia"/>
          <w:sz w:val="32"/>
          <w:szCs w:val="32"/>
        </w:rPr>
        <w:t>（四）加强应急</w:t>
      </w:r>
      <w:r>
        <w:rPr>
          <w:rFonts w:ascii="仿宋_GB2312" w:eastAsia="仿宋_GB2312" w:hint="eastAsia"/>
          <w:sz w:val="32"/>
          <w:szCs w:val="32"/>
        </w:rPr>
        <w:t>值班</w:t>
      </w:r>
      <w:r>
        <w:rPr>
          <w:rFonts w:ascii="仿宋_GB2312" w:eastAsia="仿宋_GB2312" w:hint="eastAsia"/>
          <w:sz w:val="32"/>
          <w:szCs w:val="32"/>
        </w:rPr>
        <w:t>值守力量，及时收集和上传下达有关</w:t>
      </w:r>
      <w:r>
        <w:rPr>
          <w:rFonts w:ascii="仿宋_GB2312" w:eastAsia="仿宋_GB2312" w:hint="eastAsia"/>
          <w:sz w:val="32"/>
          <w:szCs w:val="32"/>
        </w:rPr>
        <w:t>事故</w:t>
      </w:r>
      <w:r>
        <w:rPr>
          <w:rFonts w:ascii="仿宋_GB2312" w:eastAsia="仿宋_GB2312" w:hint="eastAsia"/>
          <w:sz w:val="32"/>
          <w:szCs w:val="32"/>
        </w:rPr>
        <w:t>信息</w:t>
      </w:r>
      <w:r>
        <w:rPr>
          <w:rFonts w:ascii="仿宋_GB2312" w:eastAsia="仿宋_GB2312" w:hint="eastAsia"/>
          <w:sz w:val="32"/>
          <w:szCs w:val="32"/>
        </w:rPr>
        <w:t>，协调调度救援力量应对处置灾害事故。</w:t>
      </w:r>
    </w:p>
    <w:p w:rsidR="00A54637" w:rsidRDefault="00951E3E">
      <w:pPr>
        <w:ind w:firstLineChars="200" w:firstLine="640"/>
        <w:rPr>
          <w:rFonts w:ascii="仿宋_GB2312" w:eastAsia="仿宋_GB2312"/>
          <w:sz w:val="32"/>
          <w:szCs w:val="32"/>
        </w:rPr>
      </w:pPr>
      <w:r>
        <w:rPr>
          <w:rFonts w:ascii="仿宋_GB2312" w:eastAsia="仿宋_GB2312" w:hint="eastAsia"/>
          <w:sz w:val="32"/>
          <w:szCs w:val="32"/>
        </w:rPr>
        <w:t>（五）</w:t>
      </w:r>
      <w:r>
        <w:rPr>
          <w:rFonts w:ascii="仿宋_GB2312" w:eastAsia="仿宋_GB2312" w:hint="eastAsia"/>
          <w:sz w:val="32"/>
          <w:szCs w:val="32"/>
        </w:rPr>
        <w:t>应急救援时效内，</w:t>
      </w:r>
      <w:r>
        <w:rPr>
          <w:rFonts w:ascii="仿宋_GB2312" w:eastAsia="仿宋_GB2312" w:hint="eastAsia"/>
          <w:sz w:val="32"/>
          <w:szCs w:val="32"/>
        </w:rPr>
        <w:t>各地应急管理部门</w:t>
      </w:r>
      <w:r>
        <w:rPr>
          <w:rFonts w:ascii="仿宋_GB2312" w:eastAsia="仿宋_GB2312" w:hint="eastAsia"/>
          <w:sz w:val="32"/>
          <w:szCs w:val="32"/>
        </w:rPr>
        <w:t>和市局机关所有工作人员必须保证</w:t>
      </w:r>
      <w:r>
        <w:rPr>
          <w:rFonts w:ascii="仿宋_GB2312" w:eastAsia="仿宋_GB2312" w:hint="eastAsia"/>
          <w:sz w:val="32"/>
          <w:szCs w:val="32"/>
        </w:rPr>
        <w:t>24</w:t>
      </w:r>
      <w:r>
        <w:rPr>
          <w:rFonts w:ascii="仿宋_GB2312" w:eastAsia="仿宋_GB2312" w:hint="eastAsia"/>
          <w:sz w:val="32"/>
          <w:szCs w:val="32"/>
        </w:rPr>
        <w:t>小时通讯工具畅通。</w:t>
      </w:r>
    </w:p>
    <w:p w:rsidR="00A54637" w:rsidRDefault="00951E3E">
      <w:pPr>
        <w:ind w:firstLineChars="200" w:firstLine="640"/>
        <w:rPr>
          <w:rFonts w:ascii="仿宋_GB2312" w:eastAsia="仿宋_GB2312" w:hAnsi="宋体"/>
          <w:sz w:val="32"/>
          <w:szCs w:val="32"/>
        </w:rPr>
      </w:pPr>
      <w:r>
        <w:rPr>
          <w:rFonts w:ascii="仿宋_GB2312" w:eastAsia="仿宋_GB2312" w:hint="eastAsia"/>
          <w:sz w:val="32"/>
          <w:szCs w:val="32"/>
        </w:rPr>
        <w:t>（六）</w:t>
      </w:r>
      <w:r>
        <w:rPr>
          <w:rFonts w:ascii="仿宋_GB2312" w:eastAsia="仿宋_GB2312" w:hAnsi="宋体" w:hint="eastAsia"/>
          <w:sz w:val="32"/>
          <w:szCs w:val="32"/>
        </w:rPr>
        <w:t>各区县应急管理局</w:t>
      </w:r>
      <w:r>
        <w:rPr>
          <w:rFonts w:ascii="仿宋_GB2312" w:eastAsia="仿宋_GB2312" w:hAnsi="宋体" w:hint="eastAsia"/>
          <w:sz w:val="32"/>
          <w:szCs w:val="32"/>
        </w:rPr>
        <w:t>、</w:t>
      </w:r>
      <w:r>
        <w:rPr>
          <w:rFonts w:ascii="仿宋_GB2312" w:eastAsia="仿宋_GB2312" w:hAnsi="宋体" w:hint="eastAsia"/>
          <w:sz w:val="32"/>
          <w:szCs w:val="32"/>
        </w:rPr>
        <w:t>黄山风景区安监局</w:t>
      </w:r>
      <w:r>
        <w:rPr>
          <w:rFonts w:ascii="仿宋_GB2312" w:eastAsia="仿宋_GB2312" w:hAnsi="宋体" w:hint="eastAsia"/>
          <w:sz w:val="32"/>
          <w:szCs w:val="32"/>
        </w:rPr>
        <w:t>、</w:t>
      </w:r>
      <w:r>
        <w:rPr>
          <w:rFonts w:ascii="仿宋_GB2312" w:eastAsia="仿宋_GB2312" w:hAnsi="宋体" w:hint="eastAsia"/>
          <w:sz w:val="32"/>
          <w:szCs w:val="32"/>
        </w:rPr>
        <w:t>黄山</w:t>
      </w:r>
      <w:r>
        <w:rPr>
          <w:rFonts w:ascii="仿宋_GB2312" w:eastAsia="仿宋_GB2312" w:hAnsi="宋体" w:hint="eastAsia"/>
          <w:sz w:val="32"/>
          <w:szCs w:val="32"/>
        </w:rPr>
        <w:t>高新技术产业</w:t>
      </w:r>
      <w:r>
        <w:rPr>
          <w:rFonts w:ascii="仿宋_GB2312" w:eastAsia="仿宋_GB2312" w:hAnsi="宋体" w:hint="eastAsia"/>
          <w:sz w:val="32"/>
          <w:szCs w:val="32"/>
        </w:rPr>
        <w:t>开发区安环局</w:t>
      </w:r>
      <w:r>
        <w:rPr>
          <w:rFonts w:ascii="仿宋_GB2312" w:eastAsia="仿宋_GB2312" w:hAnsi="宋体" w:hint="eastAsia"/>
          <w:sz w:val="32"/>
          <w:szCs w:val="32"/>
        </w:rPr>
        <w:t>每日下午</w:t>
      </w:r>
      <w:r>
        <w:rPr>
          <w:rFonts w:ascii="仿宋_GB2312" w:eastAsia="仿宋_GB2312" w:hAnsi="宋体" w:hint="eastAsia"/>
          <w:sz w:val="32"/>
          <w:szCs w:val="32"/>
        </w:rPr>
        <w:t>15</w:t>
      </w:r>
      <w:r>
        <w:rPr>
          <w:rFonts w:ascii="仿宋_GB2312" w:eastAsia="仿宋_GB2312" w:hAnsi="宋体" w:hint="eastAsia"/>
          <w:sz w:val="32"/>
          <w:szCs w:val="32"/>
        </w:rPr>
        <w:t>时前向市局值班室报送工作情况，由市局应急应急指挥中心汇总报送市专项工作组办公室</w:t>
      </w:r>
      <w:r>
        <w:rPr>
          <w:rFonts w:ascii="仿宋_GB2312" w:eastAsia="仿宋_GB2312" w:hAnsi="宋体" w:hint="eastAsia"/>
          <w:sz w:val="32"/>
          <w:szCs w:val="32"/>
        </w:rPr>
        <w:t>。</w:t>
      </w:r>
    </w:p>
    <w:p w:rsidR="00A54637" w:rsidRDefault="00951E3E">
      <w:pPr>
        <w:ind w:firstLineChars="200" w:firstLine="640"/>
        <w:rPr>
          <w:rFonts w:ascii="仿宋_GB2312" w:eastAsia="仿宋_GB2312"/>
          <w:sz w:val="32"/>
          <w:szCs w:val="32"/>
        </w:rPr>
      </w:pPr>
      <w:r>
        <w:rPr>
          <w:rFonts w:ascii="仿宋_GB2312" w:eastAsia="仿宋_GB2312" w:hint="eastAsia"/>
          <w:sz w:val="32"/>
          <w:szCs w:val="32"/>
        </w:rPr>
        <w:t>值班电话：</w:t>
      </w:r>
      <w:r>
        <w:rPr>
          <w:rFonts w:ascii="仿宋_GB2312" w:eastAsia="仿宋_GB2312" w:hint="eastAsia"/>
          <w:sz w:val="32"/>
          <w:szCs w:val="32"/>
        </w:rPr>
        <w:t>2312350</w:t>
      </w:r>
      <w:r>
        <w:rPr>
          <w:rFonts w:ascii="仿宋_GB2312" w:eastAsia="仿宋_GB2312" w:hint="eastAsia"/>
          <w:sz w:val="32"/>
          <w:szCs w:val="32"/>
        </w:rPr>
        <w:t>；</w:t>
      </w:r>
      <w:r>
        <w:rPr>
          <w:rFonts w:ascii="仿宋_GB2312" w:eastAsia="仿宋_GB2312" w:hint="eastAsia"/>
          <w:sz w:val="32"/>
          <w:szCs w:val="32"/>
        </w:rPr>
        <w:t>传真：</w:t>
      </w:r>
      <w:r>
        <w:rPr>
          <w:rFonts w:ascii="仿宋_GB2312" w:eastAsia="仿宋_GB2312" w:hint="eastAsia"/>
          <w:sz w:val="32"/>
          <w:szCs w:val="32"/>
        </w:rPr>
        <w:t>2355456</w:t>
      </w:r>
      <w:r>
        <w:rPr>
          <w:rFonts w:ascii="仿宋_GB2312" w:eastAsia="仿宋_GB2312" w:hint="eastAsia"/>
          <w:sz w:val="32"/>
          <w:szCs w:val="32"/>
        </w:rPr>
        <w:t>。</w:t>
      </w:r>
    </w:p>
    <w:p w:rsidR="00A54637" w:rsidRDefault="00951E3E">
      <w:pPr>
        <w:ind w:firstLineChars="200" w:firstLine="640"/>
        <w:rPr>
          <w:rFonts w:ascii="仿宋_GB2312" w:eastAsia="仿宋_GB2312"/>
          <w:sz w:val="32"/>
          <w:szCs w:val="32"/>
        </w:rPr>
      </w:pPr>
      <w:r>
        <w:rPr>
          <w:rFonts w:ascii="仿宋_GB2312" w:eastAsia="仿宋_GB2312" w:hint="eastAsia"/>
          <w:sz w:val="32"/>
          <w:szCs w:val="32"/>
        </w:rPr>
        <w:t>联络员：</w:t>
      </w:r>
      <w:r>
        <w:rPr>
          <w:rFonts w:ascii="仿宋_GB2312" w:eastAsia="仿宋_GB2312" w:hint="eastAsia"/>
          <w:sz w:val="32"/>
          <w:szCs w:val="32"/>
        </w:rPr>
        <w:t>曹畅</w:t>
      </w:r>
      <w:r>
        <w:rPr>
          <w:rFonts w:ascii="仿宋_GB2312" w:eastAsia="仿宋_GB2312" w:hint="eastAsia"/>
          <w:sz w:val="32"/>
          <w:szCs w:val="32"/>
        </w:rPr>
        <w:t>；</w:t>
      </w:r>
      <w:r>
        <w:rPr>
          <w:rFonts w:ascii="仿宋_GB2312" w:eastAsia="仿宋_GB2312" w:hint="eastAsia"/>
          <w:sz w:val="32"/>
          <w:szCs w:val="32"/>
        </w:rPr>
        <w:t>电话：</w:t>
      </w:r>
      <w:r>
        <w:rPr>
          <w:rFonts w:ascii="仿宋_GB2312" w:eastAsia="仿宋_GB2312" w:hint="eastAsia"/>
          <w:sz w:val="32"/>
          <w:szCs w:val="32"/>
        </w:rPr>
        <w:t>2355698</w:t>
      </w:r>
      <w:r>
        <w:rPr>
          <w:rFonts w:ascii="仿宋_GB2312" w:eastAsia="仿宋_GB2312" w:hint="eastAsia"/>
          <w:sz w:val="32"/>
          <w:szCs w:val="32"/>
        </w:rPr>
        <w:t>；手机：</w:t>
      </w:r>
      <w:hyperlink r:id="rId8" w:history="1">
        <w:r>
          <w:rPr>
            <w:rStyle w:val="a9"/>
            <w:rFonts w:ascii="仿宋_GB2312" w:eastAsia="仿宋_GB2312" w:hint="eastAsia"/>
            <w:color w:val="auto"/>
            <w:sz w:val="32"/>
            <w:szCs w:val="32"/>
            <w:u w:val="none"/>
          </w:rPr>
          <w:t>18155983681</w:t>
        </w:r>
        <w:r>
          <w:rPr>
            <w:rStyle w:val="a9"/>
            <w:rFonts w:ascii="仿宋_GB2312" w:eastAsia="仿宋_GB2312" w:hint="eastAsia"/>
            <w:color w:val="auto"/>
            <w:sz w:val="32"/>
            <w:szCs w:val="32"/>
            <w:u w:val="none"/>
          </w:rPr>
          <w:t>；邮箱</w:t>
        </w:r>
        <w:r>
          <w:rPr>
            <w:rStyle w:val="a9"/>
            <w:rFonts w:ascii="仿宋_GB2312" w:eastAsia="仿宋_GB2312" w:hint="eastAsia"/>
            <w:color w:val="auto"/>
            <w:sz w:val="32"/>
            <w:szCs w:val="32"/>
            <w:u w:val="none"/>
          </w:rPr>
          <w:t>2439586301@qq.com</w:t>
        </w:r>
      </w:hyperlink>
      <w:r>
        <w:rPr>
          <w:rFonts w:ascii="仿宋_GB2312" w:eastAsia="仿宋_GB2312" w:hint="eastAsia"/>
          <w:sz w:val="32"/>
          <w:szCs w:val="32"/>
        </w:rPr>
        <w:t>。</w:t>
      </w:r>
    </w:p>
    <w:p w:rsidR="00A54637" w:rsidRDefault="00A54637" w:rsidP="00BD7E71">
      <w:bookmarkStart w:id="0" w:name="_GoBack"/>
      <w:bookmarkEnd w:id="0"/>
    </w:p>
    <w:sectPr w:rsidR="00A54637">
      <w:headerReference w:type="default" r:id="rId9"/>
      <w:footerReference w:type="even" r:id="rId10"/>
      <w:footerReference w:type="default" r:id="rId11"/>
      <w:pgSz w:w="11906" w:h="16838"/>
      <w:pgMar w:top="1191" w:right="1417" w:bottom="1134"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E3E" w:rsidRDefault="00951E3E">
      <w:r>
        <w:separator/>
      </w:r>
    </w:p>
  </w:endnote>
  <w:endnote w:type="continuationSeparator" w:id="0">
    <w:p w:rsidR="00951E3E" w:rsidRDefault="0095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637" w:rsidRDefault="00951E3E">
    <w:pPr>
      <w:pStyle w:val="a4"/>
      <w:framePr w:wrap="around" w:vAnchor="text" w:hAnchor="margin" w:xAlign="right" w:y="1"/>
      <w:rPr>
        <w:rStyle w:val="a8"/>
      </w:rPr>
    </w:pPr>
    <w:r>
      <w:fldChar w:fldCharType="begin"/>
    </w:r>
    <w:r>
      <w:rPr>
        <w:rStyle w:val="a8"/>
      </w:rPr>
      <w:instrText xml:space="preserve">PAGE  </w:instrText>
    </w:r>
    <w:r>
      <w:fldChar w:fldCharType="end"/>
    </w:r>
  </w:p>
  <w:p w:rsidR="00A54637" w:rsidRDefault="00A54637">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637" w:rsidRDefault="00951E3E">
    <w:pPr>
      <w:pStyle w:val="a4"/>
      <w:framePr w:wrap="around" w:vAnchor="text" w:hAnchor="margin" w:xAlign="right" w:y="1"/>
      <w:rPr>
        <w:rStyle w:val="a8"/>
      </w:rPr>
    </w:pPr>
    <w:r>
      <w:fldChar w:fldCharType="begin"/>
    </w:r>
    <w:r>
      <w:rPr>
        <w:rStyle w:val="a8"/>
      </w:rPr>
      <w:instrText xml:space="preserve">PAGE  </w:instrText>
    </w:r>
    <w:r>
      <w:fldChar w:fldCharType="separate"/>
    </w:r>
    <w:r w:rsidR="00BD7E71">
      <w:rPr>
        <w:rStyle w:val="a8"/>
        <w:noProof/>
      </w:rPr>
      <w:t>3</w:t>
    </w:r>
    <w:r>
      <w:fldChar w:fldCharType="end"/>
    </w:r>
  </w:p>
  <w:p w:rsidR="00A54637" w:rsidRDefault="00A54637">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E3E" w:rsidRDefault="00951E3E">
      <w:r>
        <w:separator/>
      </w:r>
    </w:p>
  </w:footnote>
  <w:footnote w:type="continuationSeparator" w:id="0">
    <w:p w:rsidR="00951E3E" w:rsidRDefault="00951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637" w:rsidRDefault="00A54637">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5DB604"/>
    <w:multiLevelType w:val="singleLevel"/>
    <w:tmpl w:val="F35DB604"/>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NDUwM2VmZDYzODEwMjcxYjBmYWU2ZGI2ZTY3ZmQifQ=="/>
  </w:docVars>
  <w:rsids>
    <w:rsidRoot w:val="006841C0"/>
    <w:rsid w:val="00137CE6"/>
    <w:rsid w:val="001D4340"/>
    <w:rsid w:val="0031179D"/>
    <w:rsid w:val="00450405"/>
    <w:rsid w:val="00451256"/>
    <w:rsid w:val="00525B0C"/>
    <w:rsid w:val="00593660"/>
    <w:rsid w:val="005F7E0D"/>
    <w:rsid w:val="006841C0"/>
    <w:rsid w:val="008E2601"/>
    <w:rsid w:val="00951E3E"/>
    <w:rsid w:val="0096640E"/>
    <w:rsid w:val="0097187D"/>
    <w:rsid w:val="00A33C57"/>
    <w:rsid w:val="00A54637"/>
    <w:rsid w:val="00AD0483"/>
    <w:rsid w:val="00BD7E71"/>
    <w:rsid w:val="00C74E3E"/>
    <w:rsid w:val="00D63C93"/>
    <w:rsid w:val="038F7096"/>
    <w:rsid w:val="0A637BCD"/>
    <w:rsid w:val="0E6352A9"/>
    <w:rsid w:val="0F274961"/>
    <w:rsid w:val="0FDC63C7"/>
    <w:rsid w:val="19245CFB"/>
    <w:rsid w:val="1F702C1D"/>
    <w:rsid w:val="28CA40E1"/>
    <w:rsid w:val="2CBD3B62"/>
    <w:rsid w:val="2DE26527"/>
    <w:rsid w:val="34C56D5A"/>
    <w:rsid w:val="35CF2452"/>
    <w:rsid w:val="58951B8A"/>
    <w:rsid w:val="5AF77B59"/>
    <w:rsid w:val="5BB90F40"/>
    <w:rsid w:val="64C04AB3"/>
    <w:rsid w:val="673837C8"/>
    <w:rsid w:val="679F3D93"/>
    <w:rsid w:val="67C87069"/>
    <w:rsid w:val="69630535"/>
    <w:rsid w:val="69D113BB"/>
    <w:rsid w:val="6D1D617C"/>
    <w:rsid w:val="76655EAF"/>
    <w:rsid w:val="7C4C2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5D0505"/>
  <w15:docId w15:val="{F4F66BF7-3CA8-46E7-9A92-7D4AEF229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pPr>
      <w:spacing w:before="240" w:after="60"/>
      <w:jc w:val="center"/>
      <w:outlineLvl w:val="0"/>
    </w:pPr>
    <w:rPr>
      <w:rFonts w:ascii="Arial" w:hAnsi="Arial"/>
      <w:b/>
      <w:sz w:val="32"/>
    </w:rPr>
  </w:style>
  <w:style w:type="paragraph" w:styleId="a4">
    <w:name w:val="footer"/>
    <w:basedOn w:val="a"/>
    <w:link w:val="a5"/>
    <w:unhideWhenUsed/>
    <w:qFormat/>
    <w:pPr>
      <w:tabs>
        <w:tab w:val="center" w:pos="4153"/>
        <w:tab w:val="right" w:pos="8306"/>
      </w:tabs>
      <w:snapToGrid w:val="0"/>
      <w:jc w:val="left"/>
    </w:pPr>
    <w:rPr>
      <w:sz w:val="18"/>
      <w:szCs w:val="18"/>
    </w:rPr>
  </w:style>
  <w:style w:type="paragraph" w:styleId="a6">
    <w:name w:val="header"/>
    <w:basedOn w:val="a"/>
    <w:link w:val="a7"/>
    <w:unhideWhenUsed/>
    <w:qFormat/>
    <w:pPr>
      <w:pBdr>
        <w:bottom w:val="single" w:sz="6" w:space="1" w:color="auto"/>
      </w:pBdr>
      <w:tabs>
        <w:tab w:val="center" w:pos="4153"/>
        <w:tab w:val="right" w:pos="8306"/>
      </w:tabs>
      <w:snapToGrid w:val="0"/>
      <w:jc w:val="center"/>
    </w:pPr>
    <w:rPr>
      <w:sz w:val="18"/>
      <w:szCs w:val="18"/>
    </w:rPr>
  </w:style>
  <w:style w:type="character" w:styleId="a8">
    <w:name w:val="page number"/>
    <w:basedOn w:val="a1"/>
    <w:qFormat/>
  </w:style>
  <w:style w:type="character" w:styleId="a9">
    <w:name w:val="Hyperlink"/>
    <w:basedOn w:val="a1"/>
    <w:uiPriority w:val="99"/>
    <w:semiHidden/>
    <w:unhideWhenUsed/>
    <w:rPr>
      <w:color w:val="0000FF"/>
      <w:u w:val="single"/>
    </w:rPr>
  </w:style>
  <w:style w:type="character" w:customStyle="1" w:styleId="a7">
    <w:name w:val="页眉 字符"/>
    <w:basedOn w:val="a1"/>
    <w:link w:val="a6"/>
    <w:uiPriority w:val="99"/>
    <w:semiHidden/>
    <w:qFormat/>
    <w:rPr>
      <w:sz w:val="18"/>
      <w:szCs w:val="18"/>
    </w:rPr>
  </w:style>
  <w:style w:type="character" w:customStyle="1" w:styleId="a5">
    <w:name w:val="页脚 字符"/>
    <w:basedOn w:val="a1"/>
    <w:link w:val="a4"/>
    <w:uiPriority w:val="99"/>
    <w:semiHidden/>
    <w:qFormat/>
    <w:rPr>
      <w:sz w:val="18"/>
      <w:szCs w:val="18"/>
    </w:rPr>
  </w:style>
  <w:style w:type="character" w:customStyle="1" w:styleId="10">
    <w:name w:val="标题 1 字符"/>
    <w:basedOn w:val="a1"/>
    <w:link w:val="1"/>
    <w:qFormat/>
    <w:rPr>
      <w:rFonts w:ascii="宋体" w:eastAsia="宋体" w:hAnsi="宋体" w:cs="宋体"/>
      <w:b/>
      <w:bCs/>
      <w:kern w:val="36"/>
      <w:sz w:val="48"/>
      <w:szCs w:val="48"/>
    </w:rPr>
  </w:style>
  <w:style w:type="paragraph" w:customStyle="1" w:styleId="Style2">
    <w:name w:val="_Style 2"/>
    <w:basedOn w:val="a"/>
    <w:uiPriority w:val="99"/>
    <w:qFormat/>
    <w:pPr>
      <w:spacing w:line="351" w:lineRule="atLeast"/>
      <w:ind w:firstLine="623"/>
      <w:textAlignment w:val="baseline"/>
    </w:pPr>
    <w:rPr>
      <w:rFonts w:eastAsia="仿宋_GB2312"/>
      <w:color w:val="000000"/>
      <w:sz w:val="31"/>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18155983681&#65307;&#37038;&#31665;2439586301@qq.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wjp</dc:creator>
  <cp:lastModifiedBy>lenovo</cp:lastModifiedBy>
  <cp:revision>9</cp:revision>
  <cp:lastPrinted>2023-10-20T01:56:00Z</cp:lastPrinted>
  <dcterms:created xsi:type="dcterms:W3CDTF">2021-03-25T09:28:00Z</dcterms:created>
  <dcterms:modified xsi:type="dcterms:W3CDTF">2023-10-20T09:28:00Z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D3BD52588BFF4557961FC26591A4A2BC</vt:lpwstr>
  </property>
</Properties>
</file>