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C5128" w14:textId="5BDD825B" w:rsidR="00372C6D" w:rsidRPr="00AC4690" w:rsidRDefault="0086147C" w:rsidP="00AC4690">
      <w:pPr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黄山市水路运输经营者</w:t>
      </w:r>
      <w:r w:rsidRPr="0086147C">
        <w:rPr>
          <w:rFonts w:ascii="方正小标宋_GBK" w:eastAsia="方正小标宋_GBK" w:hint="eastAsia"/>
          <w:sz w:val="36"/>
          <w:szCs w:val="36"/>
        </w:rPr>
        <w:t>信用等级评定结果</w:t>
      </w:r>
    </w:p>
    <w:p w14:paraId="10DDFA6F" w14:textId="77777777" w:rsidR="00AC4690" w:rsidRDefault="00AC4690" w:rsidP="00AC469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15"/>
        <w:gridCol w:w="2134"/>
      </w:tblGrid>
      <w:tr w:rsidR="0086147C" w14:paraId="4346219F" w14:textId="77777777" w:rsidTr="00637F4E">
        <w:trPr>
          <w:trHeight w:val="964"/>
        </w:trPr>
        <w:tc>
          <w:tcPr>
            <w:tcW w:w="2547" w:type="dxa"/>
            <w:vAlign w:val="center"/>
          </w:tcPr>
          <w:p w14:paraId="23FC0206" w14:textId="69DA6C2B" w:rsidR="0086147C" w:rsidRPr="00637F4E" w:rsidRDefault="0086147C" w:rsidP="0086147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经营者名称</w:t>
            </w:r>
          </w:p>
        </w:tc>
        <w:tc>
          <w:tcPr>
            <w:tcW w:w="5749" w:type="dxa"/>
            <w:gridSpan w:val="2"/>
            <w:vAlign w:val="center"/>
          </w:tcPr>
          <w:p w14:paraId="15E66890" w14:textId="77777777" w:rsidR="0086147C" w:rsidRPr="00637F4E" w:rsidRDefault="0086147C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147C" w14:paraId="6F51EAE0" w14:textId="77777777" w:rsidTr="00637F4E">
        <w:trPr>
          <w:trHeight w:val="964"/>
        </w:trPr>
        <w:tc>
          <w:tcPr>
            <w:tcW w:w="2547" w:type="dxa"/>
            <w:vAlign w:val="center"/>
          </w:tcPr>
          <w:p w14:paraId="14A36F5B" w14:textId="77777777" w:rsidR="0086147C" w:rsidRPr="00637F4E" w:rsidRDefault="0086147C" w:rsidP="0086147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统一社会信用代码</w:t>
            </w:r>
          </w:p>
          <w:p w14:paraId="7484AB46" w14:textId="1A09E5A4" w:rsidR="0086147C" w:rsidRPr="00637F4E" w:rsidRDefault="0086147C" w:rsidP="0086147C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（身份证号码）</w:t>
            </w:r>
          </w:p>
        </w:tc>
        <w:tc>
          <w:tcPr>
            <w:tcW w:w="5749" w:type="dxa"/>
            <w:gridSpan w:val="2"/>
            <w:vAlign w:val="center"/>
          </w:tcPr>
          <w:p w14:paraId="20AB8675" w14:textId="77777777" w:rsidR="0086147C" w:rsidRPr="00637F4E" w:rsidRDefault="0086147C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147C" w14:paraId="470D67AD" w14:textId="77777777" w:rsidTr="00637F4E">
        <w:trPr>
          <w:trHeight w:val="964"/>
        </w:trPr>
        <w:tc>
          <w:tcPr>
            <w:tcW w:w="2547" w:type="dxa"/>
            <w:vAlign w:val="center"/>
          </w:tcPr>
          <w:p w14:paraId="34AC924E" w14:textId="562F6D8D" w:rsidR="0086147C" w:rsidRPr="00637F4E" w:rsidRDefault="0086147C" w:rsidP="0086147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经营许可证号</w:t>
            </w:r>
          </w:p>
        </w:tc>
        <w:tc>
          <w:tcPr>
            <w:tcW w:w="5749" w:type="dxa"/>
            <w:gridSpan w:val="2"/>
            <w:vAlign w:val="center"/>
          </w:tcPr>
          <w:p w14:paraId="5B7588C9" w14:textId="77777777" w:rsidR="0086147C" w:rsidRPr="00637F4E" w:rsidRDefault="0086147C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147C" w14:paraId="7E908258" w14:textId="77777777" w:rsidTr="00637F4E">
        <w:trPr>
          <w:trHeight w:val="964"/>
        </w:trPr>
        <w:tc>
          <w:tcPr>
            <w:tcW w:w="2547" w:type="dxa"/>
            <w:vAlign w:val="center"/>
          </w:tcPr>
          <w:p w14:paraId="684F3DD3" w14:textId="0C0817FC" w:rsidR="0086147C" w:rsidRPr="00637F4E" w:rsidRDefault="0086147C" w:rsidP="0086147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经营范围</w:t>
            </w:r>
          </w:p>
        </w:tc>
        <w:tc>
          <w:tcPr>
            <w:tcW w:w="5749" w:type="dxa"/>
            <w:gridSpan w:val="2"/>
            <w:vAlign w:val="center"/>
          </w:tcPr>
          <w:p w14:paraId="4303A9A9" w14:textId="77777777" w:rsidR="0086147C" w:rsidRPr="00637F4E" w:rsidRDefault="0086147C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147C" w14:paraId="5D864B87" w14:textId="77777777" w:rsidTr="00637F4E">
        <w:trPr>
          <w:trHeight w:val="964"/>
        </w:trPr>
        <w:tc>
          <w:tcPr>
            <w:tcW w:w="2547" w:type="dxa"/>
            <w:vAlign w:val="center"/>
          </w:tcPr>
          <w:p w14:paraId="08E574E4" w14:textId="5ABCC0F7" w:rsidR="0086147C" w:rsidRPr="00637F4E" w:rsidRDefault="0086147C" w:rsidP="0086147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信用评定周期</w:t>
            </w:r>
          </w:p>
        </w:tc>
        <w:tc>
          <w:tcPr>
            <w:tcW w:w="5749" w:type="dxa"/>
            <w:gridSpan w:val="2"/>
            <w:vAlign w:val="center"/>
          </w:tcPr>
          <w:p w14:paraId="65C1F94F" w14:textId="73FD3950" w:rsidR="0086147C" w:rsidRPr="00637F4E" w:rsidRDefault="001075CC" w:rsidP="001075C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37F4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="0086147C" w:rsidRPr="00637F4E"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</w:tr>
      <w:tr w:rsidR="00901486" w14:paraId="68009E19" w14:textId="76EFF636" w:rsidTr="00637F4E">
        <w:trPr>
          <w:trHeight w:val="964"/>
        </w:trPr>
        <w:tc>
          <w:tcPr>
            <w:tcW w:w="2547" w:type="dxa"/>
            <w:vMerge w:val="restart"/>
            <w:vAlign w:val="center"/>
          </w:tcPr>
          <w:p w14:paraId="040C4F3E" w14:textId="35C28657" w:rsidR="00901486" w:rsidRPr="00637F4E" w:rsidRDefault="00901486" w:rsidP="0086147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信用评定记分</w:t>
            </w:r>
          </w:p>
        </w:tc>
        <w:tc>
          <w:tcPr>
            <w:tcW w:w="3615" w:type="dxa"/>
            <w:vAlign w:val="center"/>
          </w:tcPr>
          <w:p w14:paraId="67489ECA" w14:textId="0055C973" w:rsidR="00901486" w:rsidRPr="00637F4E" w:rsidRDefault="001075CC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637F4E">
              <w:rPr>
                <w:rFonts w:ascii="仿宋_GB2312" w:eastAsia="仿宋_GB2312" w:hint="eastAsia"/>
                <w:sz w:val="28"/>
                <w:szCs w:val="28"/>
              </w:rPr>
              <w:t>一、违法行为记分累计</w:t>
            </w:r>
          </w:p>
        </w:tc>
        <w:tc>
          <w:tcPr>
            <w:tcW w:w="2134" w:type="dxa"/>
            <w:vAlign w:val="center"/>
          </w:tcPr>
          <w:p w14:paraId="6EC56DA6" w14:textId="77777777" w:rsidR="00901486" w:rsidRPr="00637F4E" w:rsidRDefault="00901486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01486" w14:paraId="0737611C" w14:textId="2A87B61A" w:rsidTr="00637F4E">
        <w:trPr>
          <w:trHeight w:val="964"/>
        </w:trPr>
        <w:tc>
          <w:tcPr>
            <w:tcW w:w="2547" w:type="dxa"/>
            <w:vMerge/>
            <w:vAlign w:val="center"/>
          </w:tcPr>
          <w:p w14:paraId="7ABE0270" w14:textId="77777777" w:rsidR="00901486" w:rsidRPr="00637F4E" w:rsidRDefault="00901486" w:rsidP="0086147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615" w:type="dxa"/>
            <w:vAlign w:val="center"/>
          </w:tcPr>
          <w:p w14:paraId="66708F53" w14:textId="761DFAB2" w:rsidR="00901486" w:rsidRPr="00637F4E" w:rsidRDefault="001075CC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637F4E">
              <w:rPr>
                <w:rFonts w:ascii="仿宋_GB2312" w:eastAsia="仿宋_GB2312" w:hint="eastAsia"/>
                <w:sz w:val="28"/>
                <w:szCs w:val="28"/>
              </w:rPr>
              <w:t>二、其他不良行为记分累计</w:t>
            </w:r>
          </w:p>
        </w:tc>
        <w:tc>
          <w:tcPr>
            <w:tcW w:w="2134" w:type="dxa"/>
            <w:vAlign w:val="center"/>
          </w:tcPr>
          <w:p w14:paraId="3361C83B" w14:textId="77777777" w:rsidR="00901486" w:rsidRPr="00637F4E" w:rsidRDefault="00901486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01486" w14:paraId="04F0DE60" w14:textId="3D58C8B7" w:rsidTr="00637F4E">
        <w:trPr>
          <w:trHeight w:val="964"/>
        </w:trPr>
        <w:tc>
          <w:tcPr>
            <w:tcW w:w="2547" w:type="dxa"/>
            <w:vMerge/>
            <w:vAlign w:val="center"/>
          </w:tcPr>
          <w:p w14:paraId="72952F9C" w14:textId="77777777" w:rsidR="00901486" w:rsidRPr="00637F4E" w:rsidRDefault="00901486" w:rsidP="0086147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615" w:type="dxa"/>
            <w:vAlign w:val="center"/>
          </w:tcPr>
          <w:p w14:paraId="6050559A" w14:textId="11E016EE" w:rsidR="00901486" w:rsidRPr="00637F4E" w:rsidRDefault="001075CC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637F4E">
              <w:rPr>
                <w:rFonts w:ascii="仿宋_GB2312" w:eastAsia="仿宋_GB2312" w:hint="eastAsia"/>
                <w:sz w:val="28"/>
                <w:szCs w:val="28"/>
              </w:rPr>
              <w:t>三、加分累计</w:t>
            </w:r>
          </w:p>
        </w:tc>
        <w:tc>
          <w:tcPr>
            <w:tcW w:w="2134" w:type="dxa"/>
            <w:vAlign w:val="center"/>
          </w:tcPr>
          <w:p w14:paraId="1218DFC9" w14:textId="77777777" w:rsidR="00901486" w:rsidRPr="00637F4E" w:rsidRDefault="00901486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01486" w14:paraId="7E407286" w14:textId="14C8302A" w:rsidTr="00637F4E">
        <w:trPr>
          <w:trHeight w:val="964"/>
        </w:trPr>
        <w:tc>
          <w:tcPr>
            <w:tcW w:w="2547" w:type="dxa"/>
            <w:vMerge/>
            <w:vAlign w:val="center"/>
          </w:tcPr>
          <w:p w14:paraId="1A0E5B79" w14:textId="77777777" w:rsidR="00901486" w:rsidRPr="00637F4E" w:rsidRDefault="00901486" w:rsidP="0086147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615" w:type="dxa"/>
            <w:vAlign w:val="center"/>
          </w:tcPr>
          <w:p w14:paraId="33D7F0DF" w14:textId="0DBCCC7B" w:rsidR="00901486" w:rsidRPr="00637F4E" w:rsidRDefault="001075CC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637F4E">
              <w:rPr>
                <w:rFonts w:ascii="仿宋_GB2312" w:eastAsia="仿宋_GB2312" w:hint="eastAsia"/>
                <w:sz w:val="28"/>
                <w:szCs w:val="28"/>
              </w:rPr>
              <w:t>信用总分</w:t>
            </w:r>
          </w:p>
        </w:tc>
        <w:tc>
          <w:tcPr>
            <w:tcW w:w="2134" w:type="dxa"/>
            <w:vAlign w:val="center"/>
          </w:tcPr>
          <w:p w14:paraId="5EEC66F0" w14:textId="77777777" w:rsidR="00901486" w:rsidRPr="00637F4E" w:rsidRDefault="00901486" w:rsidP="00A723A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147C" w14:paraId="19EE70EE" w14:textId="77777777" w:rsidTr="00637F4E">
        <w:trPr>
          <w:trHeight w:val="964"/>
        </w:trPr>
        <w:tc>
          <w:tcPr>
            <w:tcW w:w="2547" w:type="dxa"/>
            <w:vAlign w:val="center"/>
          </w:tcPr>
          <w:p w14:paraId="3245D925" w14:textId="77777777" w:rsidR="0086147C" w:rsidRPr="00637F4E" w:rsidRDefault="0086147C" w:rsidP="0086147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年度内是否发生</w:t>
            </w:r>
          </w:p>
          <w:p w14:paraId="4A2CFD71" w14:textId="3FEE4124" w:rsidR="0086147C" w:rsidRPr="00637F4E" w:rsidRDefault="0086147C" w:rsidP="0086147C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严重失信行为</w:t>
            </w:r>
          </w:p>
        </w:tc>
        <w:tc>
          <w:tcPr>
            <w:tcW w:w="5749" w:type="dxa"/>
            <w:gridSpan w:val="2"/>
            <w:vAlign w:val="center"/>
          </w:tcPr>
          <w:p w14:paraId="3B03C020" w14:textId="5DACA965" w:rsidR="0086147C" w:rsidRPr="00637F4E" w:rsidRDefault="001075CC" w:rsidP="001075C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37F4E">
              <w:rPr>
                <w:rFonts w:ascii="仿宋_GB2312" w:eastAsia="仿宋_GB2312" w:hint="eastAsia"/>
                <w:sz w:val="28"/>
                <w:szCs w:val="28"/>
              </w:rPr>
              <w:t>是□              否</w:t>
            </w:r>
            <w:r w:rsidRPr="00637F4E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86147C" w14:paraId="637B7606" w14:textId="77777777" w:rsidTr="00637F4E">
        <w:trPr>
          <w:trHeight w:val="964"/>
        </w:trPr>
        <w:tc>
          <w:tcPr>
            <w:tcW w:w="2547" w:type="dxa"/>
            <w:vAlign w:val="center"/>
          </w:tcPr>
          <w:p w14:paraId="320387B0" w14:textId="3C62B0D5" w:rsidR="0086147C" w:rsidRPr="00637F4E" w:rsidRDefault="0086147C" w:rsidP="0086147C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信用等级调整情况</w:t>
            </w:r>
          </w:p>
        </w:tc>
        <w:tc>
          <w:tcPr>
            <w:tcW w:w="5749" w:type="dxa"/>
            <w:gridSpan w:val="2"/>
            <w:vAlign w:val="center"/>
          </w:tcPr>
          <w:p w14:paraId="4C7945E6" w14:textId="71DDEC34" w:rsidR="0086147C" w:rsidRPr="00637F4E" w:rsidRDefault="0086147C" w:rsidP="001075C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147C" w14:paraId="39D39C8D" w14:textId="77777777" w:rsidTr="00637F4E">
        <w:trPr>
          <w:trHeight w:val="964"/>
        </w:trPr>
        <w:tc>
          <w:tcPr>
            <w:tcW w:w="2547" w:type="dxa"/>
            <w:vAlign w:val="center"/>
          </w:tcPr>
          <w:p w14:paraId="47F7648B" w14:textId="0573F414" w:rsidR="0086147C" w:rsidRPr="00637F4E" w:rsidRDefault="0086147C" w:rsidP="0086147C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7F4E">
              <w:rPr>
                <w:rFonts w:ascii="黑体" w:eastAsia="黑体" w:hAnsi="黑体" w:hint="eastAsia"/>
                <w:sz w:val="28"/>
                <w:szCs w:val="28"/>
              </w:rPr>
              <w:t>信用等级</w:t>
            </w:r>
          </w:p>
        </w:tc>
        <w:tc>
          <w:tcPr>
            <w:tcW w:w="5749" w:type="dxa"/>
            <w:gridSpan w:val="2"/>
            <w:vAlign w:val="center"/>
          </w:tcPr>
          <w:p w14:paraId="78D90CF9" w14:textId="69BB8870" w:rsidR="0086147C" w:rsidRPr="00637F4E" w:rsidRDefault="001075CC" w:rsidP="001075C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37F4E">
              <w:rPr>
                <w:rFonts w:ascii="仿宋_GB2312" w:eastAsia="仿宋_GB2312" w:hint="eastAsia"/>
                <w:sz w:val="28"/>
                <w:szCs w:val="28"/>
              </w:rPr>
              <w:t>AA□    A□    B□    C□    D□</w:t>
            </w:r>
          </w:p>
        </w:tc>
      </w:tr>
    </w:tbl>
    <w:p w14:paraId="1FCBD040" w14:textId="77777777" w:rsidR="0086147C" w:rsidRDefault="0086147C" w:rsidP="0086147C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14:paraId="30F4E790" w14:textId="302587B5" w:rsidR="00B105FF" w:rsidRPr="0086147C" w:rsidRDefault="0086147C" w:rsidP="0086147C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86147C">
        <w:rPr>
          <w:rFonts w:ascii="黑体" w:eastAsia="黑体" w:hAnsi="黑体" w:hint="eastAsia"/>
          <w:sz w:val="24"/>
          <w:szCs w:val="24"/>
        </w:rPr>
        <w:t>日期：</w:t>
      </w:r>
      <w:r w:rsidR="00637F4E" w:rsidRPr="00637F4E">
        <w:rPr>
          <w:rFonts w:ascii="黑体" w:eastAsia="黑体" w:hAnsi="黑体" w:hint="eastAsia"/>
          <w:sz w:val="24"/>
          <w:szCs w:val="24"/>
          <w:u w:val="single"/>
        </w:rPr>
        <w:t xml:space="preserve">                </w:t>
      </w:r>
    </w:p>
    <w:sectPr w:rsidR="00B105FF" w:rsidRPr="0086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B"/>
    <w:rsid w:val="00015E9F"/>
    <w:rsid w:val="001075CC"/>
    <w:rsid w:val="00372C6D"/>
    <w:rsid w:val="005D7C66"/>
    <w:rsid w:val="00637F4E"/>
    <w:rsid w:val="007C6E99"/>
    <w:rsid w:val="0086147C"/>
    <w:rsid w:val="00901486"/>
    <w:rsid w:val="00A1002B"/>
    <w:rsid w:val="00A723A5"/>
    <w:rsid w:val="00AC4690"/>
    <w:rsid w:val="00B105FF"/>
    <w:rsid w:val="00BB5BFF"/>
    <w:rsid w:val="00C61EDC"/>
    <w:rsid w:val="00FD6E1E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E49D"/>
  <w15:chartTrackingRefBased/>
  <w15:docId w15:val="{0BD75324-6A08-407E-A41C-BEA493FC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hua</dc:creator>
  <cp:keywords/>
  <dc:description/>
  <cp:lastModifiedBy>liu hua</cp:lastModifiedBy>
  <cp:revision>6</cp:revision>
  <dcterms:created xsi:type="dcterms:W3CDTF">2024-07-23T06:47:00Z</dcterms:created>
  <dcterms:modified xsi:type="dcterms:W3CDTF">2024-08-21T04:06:00Z</dcterms:modified>
</cp:coreProperties>
</file>