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5E" w:rsidRDefault="009C255E" w:rsidP="00F654CE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OLE_LINK1"/>
      <w:bookmarkStart w:id="1" w:name="OLE_LINK2"/>
      <w:r w:rsidRPr="006404B9"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2023</w:t>
      </w:r>
      <w:r w:rsidRPr="006404B9">
        <w:rPr>
          <w:rFonts w:ascii="方正小标宋_GBK" w:eastAsia="方正小标宋_GBK" w:hint="eastAsia"/>
          <w:sz w:val="44"/>
          <w:szCs w:val="44"/>
        </w:rPr>
        <w:t>年度市直公立医院综合绩效考核</w:t>
      </w:r>
    </w:p>
    <w:p w:rsidR="009C255E" w:rsidRPr="006404B9" w:rsidRDefault="009C255E" w:rsidP="00F654CE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6404B9">
        <w:rPr>
          <w:rFonts w:ascii="方正小标宋_GBK" w:eastAsia="方正小标宋_GBK" w:hint="eastAsia"/>
          <w:sz w:val="44"/>
          <w:szCs w:val="44"/>
        </w:rPr>
        <w:t>结果的通报</w:t>
      </w:r>
    </w:p>
    <w:p w:rsidR="009C255E" w:rsidRDefault="009C255E" w:rsidP="00CD365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255E" w:rsidRPr="006404B9" w:rsidRDefault="009C255E" w:rsidP="00CD365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</w:t>
      </w:r>
      <w:r w:rsidRPr="006404B9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人民</w:t>
      </w:r>
      <w:r w:rsidRPr="006404B9">
        <w:rPr>
          <w:rFonts w:ascii="仿宋_GB2312" w:eastAsia="仿宋_GB2312" w:hint="eastAsia"/>
          <w:sz w:val="32"/>
          <w:szCs w:val="32"/>
        </w:rPr>
        <w:t>医院、</w:t>
      </w:r>
      <w:r>
        <w:rPr>
          <w:rFonts w:ascii="仿宋_GB2312" w:eastAsia="仿宋_GB2312" w:hint="eastAsia"/>
          <w:sz w:val="32"/>
          <w:szCs w:val="32"/>
        </w:rPr>
        <w:t>黄山市第二人民医院</w:t>
      </w:r>
      <w:r w:rsidRPr="006404B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黄山</w:t>
      </w:r>
      <w:r w:rsidRPr="006404B9">
        <w:rPr>
          <w:rFonts w:ascii="仿宋_GB2312" w:eastAsia="仿宋_GB2312" w:hint="eastAsia"/>
          <w:sz w:val="32"/>
          <w:szCs w:val="32"/>
        </w:rPr>
        <w:t>市中医医院:</w:t>
      </w:r>
    </w:p>
    <w:p w:rsidR="009C255E" w:rsidRPr="006404B9" w:rsidRDefault="009C255E" w:rsidP="00CD36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04B9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市卫生健康委、市发展改革委、市财政局、市人社局、市医保局等多部门联合印发的</w:t>
      </w:r>
      <w:r w:rsidRPr="006404B9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2023</w:t>
      </w:r>
      <w:r w:rsidRPr="006404B9">
        <w:rPr>
          <w:rFonts w:ascii="仿宋_GB2312" w:eastAsia="仿宋_GB2312" w:hint="eastAsia"/>
          <w:sz w:val="32"/>
          <w:szCs w:val="32"/>
        </w:rPr>
        <w:t>年度市直公立医院综合绩效考核实施方案的通知》(黄卫</w:t>
      </w:r>
      <w:r>
        <w:rPr>
          <w:rFonts w:ascii="仿宋_GB2312" w:eastAsia="仿宋_GB2312" w:hint="eastAsia"/>
          <w:sz w:val="32"/>
          <w:szCs w:val="32"/>
        </w:rPr>
        <w:t>函</w:t>
      </w:r>
      <w:r w:rsidR="00211E0D">
        <w:rPr>
          <w:rFonts w:ascii="宋体" w:eastAsia="宋体" w:hAnsi="宋体" w:hint="eastAsia"/>
          <w:sz w:val="32"/>
          <w:szCs w:val="32"/>
        </w:rPr>
        <w:t>﹝</w:t>
      </w:r>
      <w:r w:rsidRPr="006404B9">
        <w:rPr>
          <w:rFonts w:ascii="仿宋_GB2312" w:eastAsia="仿宋_GB2312" w:hint="eastAsia"/>
          <w:sz w:val="32"/>
          <w:szCs w:val="32"/>
        </w:rPr>
        <w:t>2024</w:t>
      </w:r>
      <w:r w:rsidR="00211E0D">
        <w:rPr>
          <w:rFonts w:ascii="宋体" w:eastAsia="宋体" w:hAnsi="宋体" w:hint="eastAsia"/>
          <w:sz w:val="32"/>
          <w:szCs w:val="32"/>
        </w:rPr>
        <w:t>﹞</w:t>
      </w:r>
      <w:r>
        <w:rPr>
          <w:rFonts w:ascii="仿宋_GB2312" w:eastAsia="仿宋_GB2312" w:hint="eastAsia"/>
          <w:sz w:val="32"/>
          <w:szCs w:val="32"/>
        </w:rPr>
        <w:t>58</w:t>
      </w:r>
      <w:r w:rsidRPr="006404B9">
        <w:rPr>
          <w:rFonts w:ascii="仿宋_GB2312" w:eastAsia="仿宋_GB2312" w:hint="eastAsia"/>
          <w:sz w:val="32"/>
          <w:szCs w:val="32"/>
        </w:rPr>
        <w:t>号)</w:t>
      </w:r>
      <w:r>
        <w:rPr>
          <w:rFonts w:ascii="仿宋_GB2312" w:eastAsia="仿宋_GB2312" w:hint="eastAsia"/>
          <w:sz w:val="32"/>
          <w:szCs w:val="32"/>
        </w:rPr>
        <w:t>要求，成立市属公立医院综合绩效考核领导小组对黄山</w:t>
      </w:r>
      <w:r w:rsidRPr="006404B9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人民</w:t>
      </w:r>
      <w:r w:rsidRPr="006404B9">
        <w:rPr>
          <w:rFonts w:ascii="仿宋_GB2312" w:eastAsia="仿宋_GB2312" w:hint="eastAsia"/>
          <w:sz w:val="32"/>
          <w:szCs w:val="32"/>
        </w:rPr>
        <w:t>医院、</w:t>
      </w:r>
      <w:r>
        <w:rPr>
          <w:rFonts w:ascii="仿宋_GB2312" w:eastAsia="仿宋_GB2312" w:hint="eastAsia"/>
          <w:sz w:val="32"/>
          <w:szCs w:val="32"/>
        </w:rPr>
        <w:t>黄山</w:t>
      </w:r>
      <w:r w:rsidRPr="006404B9">
        <w:rPr>
          <w:rFonts w:ascii="仿宋_GB2312" w:eastAsia="仿宋_GB2312" w:hint="eastAsia"/>
          <w:sz w:val="32"/>
          <w:szCs w:val="32"/>
        </w:rPr>
        <w:t>市中医</w:t>
      </w:r>
      <w:r>
        <w:rPr>
          <w:rFonts w:ascii="仿宋_GB2312" w:eastAsia="仿宋_GB2312" w:hint="eastAsia"/>
          <w:sz w:val="32"/>
          <w:szCs w:val="32"/>
        </w:rPr>
        <w:t>医</w:t>
      </w:r>
      <w:r w:rsidRPr="006404B9">
        <w:rPr>
          <w:rFonts w:ascii="仿宋_GB2312" w:eastAsia="仿宋_GB2312" w:hint="eastAsia"/>
          <w:sz w:val="32"/>
          <w:szCs w:val="32"/>
        </w:rPr>
        <w:t>院、</w:t>
      </w:r>
      <w:r>
        <w:rPr>
          <w:rFonts w:ascii="仿宋_GB2312" w:eastAsia="仿宋_GB2312" w:hint="eastAsia"/>
          <w:sz w:val="32"/>
          <w:szCs w:val="32"/>
        </w:rPr>
        <w:t>黄山市第二人民医院</w:t>
      </w:r>
      <w:r w:rsidRPr="006404B9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了2023</w:t>
      </w:r>
      <w:r w:rsidRPr="006404B9">
        <w:rPr>
          <w:rFonts w:ascii="仿宋_GB2312" w:eastAsia="仿宋_GB2312" w:hint="eastAsia"/>
          <w:sz w:val="32"/>
          <w:szCs w:val="32"/>
        </w:rPr>
        <w:t>年度公立医院</w:t>
      </w:r>
      <w:r>
        <w:rPr>
          <w:rFonts w:ascii="仿宋_GB2312" w:eastAsia="仿宋_GB2312" w:hint="eastAsia"/>
          <w:sz w:val="32"/>
          <w:szCs w:val="32"/>
        </w:rPr>
        <w:t>综合</w:t>
      </w:r>
      <w:r w:rsidRPr="006404B9">
        <w:rPr>
          <w:rFonts w:ascii="仿宋_GB2312" w:eastAsia="仿宋_GB2312" w:hint="eastAsia"/>
          <w:sz w:val="32"/>
          <w:szCs w:val="32"/>
        </w:rPr>
        <w:t>绩效考核工作，现将绩效考核结果通报如下:</w:t>
      </w:r>
    </w:p>
    <w:p w:rsidR="009C255E" w:rsidRPr="009B2DCA" w:rsidRDefault="009C255E" w:rsidP="00CD365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B2DCA">
        <w:rPr>
          <w:rFonts w:ascii="黑体" w:eastAsia="黑体" w:hAnsi="黑体" w:hint="eastAsia"/>
          <w:sz w:val="32"/>
          <w:szCs w:val="32"/>
        </w:rPr>
        <w:t>一、基本情况</w:t>
      </w:r>
    </w:p>
    <w:p w:rsidR="009C255E" w:rsidRPr="006404B9" w:rsidRDefault="009C255E" w:rsidP="00CD36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04B9">
        <w:rPr>
          <w:rFonts w:ascii="仿宋_GB2312" w:eastAsia="仿宋_GB2312" w:hint="eastAsia"/>
          <w:sz w:val="32"/>
          <w:szCs w:val="32"/>
        </w:rPr>
        <w:t>本次考核对象为</w:t>
      </w:r>
      <w:r>
        <w:rPr>
          <w:rFonts w:ascii="仿宋_GB2312" w:eastAsia="仿宋_GB2312" w:hint="eastAsia"/>
          <w:sz w:val="32"/>
          <w:szCs w:val="32"/>
        </w:rPr>
        <w:t>黄山</w:t>
      </w:r>
      <w:r w:rsidRPr="006404B9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人民</w:t>
      </w:r>
      <w:r w:rsidRPr="006404B9">
        <w:rPr>
          <w:rFonts w:ascii="仿宋_GB2312" w:eastAsia="仿宋_GB2312" w:hint="eastAsia"/>
          <w:sz w:val="32"/>
          <w:szCs w:val="32"/>
        </w:rPr>
        <w:t>医院、</w:t>
      </w:r>
      <w:r>
        <w:rPr>
          <w:rFonts w:ascii="仿宋_GB2312" w:eastAsia="仿宋_GB2312" w:hint="eastAsia"/>
          <w:sz w:val="32"/>
          <w:szCs w:val="32"/>
        </w:rPr>
        <w:t>黄山</w:t>
      </w:r>
      <w:r w:rsidRPr="006404B9">
        <w:rPr>
          <w:rFonts w:ascii="仿宋_GB2312" w:eastAsia="仿宋_GB2312" w:hint="eastAsia"/>
          <w:sz w:val="32"/>
          <w:szCs w:val="32"/>
        </w:rPr>
        <w:t>市中医</w:t>
      </w:r>
      <w:r>
        <w:rPr>
          <w:rFonts w:ascii="仿宋_GB2312" w:eastAsia="仿宋_GB2312" w:hint="eastAsia"/>
          <w:sz w:val="32"/>
          <w:szCs w:val="32"/>
        </w:rPr>
        <w:t>医</w:t>
      </w:r>
      <w:r w:rsidRPr="006404B9">
        <w:rPr>
          <w:rFonts w:ascii="仿宋_GB2312" w:eastAsia="仿宋_GB2312" w:hint="eastAsia"/>
          <w:sz w:val="32"/>
          <w:szCs w:val="32"/>
        </w:rPr>
        <w:t>院、</w:t>
      </w:r>
      <w:r>
        <w:rPr>
          <w:rFonts w:ascii="仿宋_GB2312" w:eastAsia="仿宋_GB2312" w:hint="eastAsia"/>
          <w:sz w:val="32"/>
          <w:szCs w:val="32"/>
        </w:rPr>
        <w:t>黄山市第二人民医院等3所市直公立医院</w:t>
      </w:r>
      <w:r w:rsidRPr="006404B9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鉴</w:t>
      </w:r>
      <w:r w:rsidR="00211E0D">
        <w:rPr>
          <w:rFonts w:ascii="仿宋_GB2312" w:eastAsia="仿宋_GB2312" w:hint="eastAsia"/>
          <w:sz w:val="32"/>
          <w:szCs w:val="32"/>
        </w:rPr>
        <w:t>于</w:t>
      </w:r>
      <w:r w:rsidRPr="006404B9">
        <w:rPr>
          <w:rFonts w:ascii="仿宋_GB2312" w:eastAsia="仿宋_GB2312" w:hint="eastAsia"/>
          <w:sz w:val="32"/>
          <w:szCs w:val="32"/>
        </w:rPr>
        <w:t>三家医院的类别</w:t>
      </w:r>
      <w:r>
        <w:rPr>
          <w:rFonts w:ascii="仿宋_GB2312" w:eastAsia="仿宋_GB2312" w:hint="eastAsia"/>
          <w:sz w:val="32"/>
          <w:szCs w:val="32"/>
        </w:rPr>
        <w:t>和情况有所不同</w:t>
      </w:r>
      <w:r w:rsidRPr="006404B9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黄山</w:t>
      </w:r>
      <w:r w:rsidRPr="006404B9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人民</w:t>
      </w:r>
      <w:r w:rsidRPr="006404B9">
        <w:rPr>
          <w:rFonts w:ascii="仿宋_GB2312" w:eastAsia="仿宋_GB2312" w:hint="eastAsia"/>
          <w:sz w:val="32"/>
          <w:szCs w:val="32"/>
        </w:rPr>
        <w:t>医院</w:t>
      </w:r>
      <w:r>
        <w:rPr>
          <w:rFonts w:ascii="仿宋_GB2312" w:eastAsia="仿宋_GB2312" w:hint="eastAsia"/>
          <w:sz w:val="32"/>
          <w:szCs w:val="32"/>
        </w:rPr>
        <w:t>已参加国考</w:t>
      </w:r>
      <w:r w:rsidRPr="006404B9">
        <w:rPr>
          <w:rFonts w:ascii="仿宋_GB2312" w:eastAsia="仿宋_GB2312" w:hint="eastAsia"/>
          <w:sz w:val="32"/>
          <w:szCs w:val="32"/>
        </w:rPr>
        <w:t>、市二院为二级专科医院、市中医院为二级中医医院),具体考核体系</w:t>
      </w:r>
      <w:r w:rsidR="00211E0D">
        <w:rPr>
          <w:rFonts w:ascii="仿宋_GB2312" w:eastAsia="仿宋_GB2312" w:hint="eastAsia"/>
          <w:sz w:val="32"/>
          <w:szCs w:val="32"/>
        </w:rPr>
        <w:t>有所</w:t>
      </w:r>
      <w:r w:rsidRPr="006404B9">
        <w:rPr>
          <w:rFonts w:ascii="仿宋_GB2312" w:eastAsia="仿宋_GB2312" w:hint="eastAsia"/>
          <w:sz w:val="32"/>
          <w:szCs w:val="32"/>
        </w:rPr>
        <w:t>不同</w:t>
      </w:r>
      <w:r w:rsidR="00211E0D">
        <w:rPr>
          <w:rFonts w:ascii="仿宋_GB2312" w:eastAsia="仿宋_GB2312" w:hint="eastAsia"/>
          <w:sz w:val="32"/>
          <w:szCs w:val="32"/>
        </w:rPr>
        <w:t>。</w:t>
      </w:r>
      <w:r w:rsidRPr="006404B9">
        <w:rPr>
          <w:rFonts w:ascii="仿宋_GB2312" w:eastAsia="仿宋_GB2312" w:hint="eastAsia"/>
          <w:sz w:val="32"/>
          <w:szCs w:val="32"/>
        </w:rPr>
        <w:t>具体考核体系及评分构成为:</w:t>
      </w:r>
    </w:p>
    <w:p w:rsidR="009C255E" w:rsidRPr="00935245" w:rsidRDefault="009C255E" w:rsidP="00CD365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35245">
        <w:rPr>
          <w:rFonts w:ascii="楷体_GB2312" w:eastAsia="楷体_GB2312" w:hint="eastAsia"/>
          <w:b/>
          <w:sz w:val="32"/>
          <w:szCs w:val="32"/>
        </w:rPr>
        <w:t>（一）参照国家公立医院绩效考核结果评定等级</w:t>
      </w:r>
    </w:p>
    <w:p w:rsidR="009C255E" w:rsidRDefault="009C255E" w:rsidP="00CD365E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B2DCA">
        <w:rPr>
          <w:rFonts w:ascii="仿宋_GB2312" w:eastAsia="仿宋_GB2312" w:hint="eastAsia"/>
          <w:b/>
          <w:sz w:val="32"/>
          <w:szCs w:val="32"/>
        </w:rPr>
        <w:t>黄山市人民医院:</w:t>
      </w:r>
      <w:r>
        <w:rPr>
          <w:rFonts w:ascii="仿宋_GB2312" w:eastAsia="仿宋_GB2312" w:hint="eastAsia"/>
          <w:sz w:val="32"/>
          <w:szCs w:val="32"/>
        </w:rPr>
        <w:t>引用国家公布的最近一次国家三级公立医院绩效考核的结果，</w:t>
      </w:r>
      <w:r w:rsidRPr="004042F6">
        <w:rPr>
          <w:rFonts w:ascii="仿宋_GB2312" w:eastAsia="仿宋_GB2312" w:hint="eastAsia"/>
          <w:sz w:val="32"/>
          <w:szCs w:val="32"/>
        </w:rPr>
        <w:t>在最近公布的国家三级公立医院绩效考核中取得B++以上</w:t>
      </w:r>
      <w:r>
        <w:rPr>
          <w:rFonts w:ascii="仿宋_GB2312" w:eastAsia="仿宋_GB2312" w:hint="eastAsia"/>
          <w:sz w:val="32"/>
          <w:szCs w:val="32"/>
        </w:rPr>
        <w:t>（</w:t>
      </w:r>
      <w:r w:rsidRPr="004042F6">
        <w:rPr>
          <w:rFonts w:ascii="仿宋_GB2312" w:eastAsia="仿宋_GB2312" w:hint="eastAsia"/>
          <w:sz w:val="32"/>
          <w:szCs w:val="32"/>
        </w:rPr>
        <w:t>含</w:t>
      </w:r>
      <w:r>
        <w:rPr>
          <w:rFonts w:ascii="仿宋_GB2312" w:eastAsia="仿宋_GB2312" w:hint="eastAsia"/>
          <w:sz w:val="32"/>
          <w:szCs w:val="32"/>
        </w:rPr>
        <w:t>）</w:t>
      </w:r>
      <w:r w:rsidRPr="004042F6">
        <w:rPr>
          <w:rFonts w:ascii="仿宋_GB2312" w:eastAsia="仿宋_GB2312" w:hint="eastAsia"/>
          <w:sz w:val="32"/>
          <w:szCs w:val="32"/>
        </w:rPr>
        <w:t>且在全省</w:t>
      </w:r>
      <w:r>
        <w:rPr>
          <w:rFonts w:ascii="仿宋_GB2312" w:eastAsia="仿宋_GB2312" w:hint="eastAsia"/>
          <w:sz w:val="32"/>
          <w:szCs w:val="32"/>
        </w:rPr>
        <w:t>地市</w:t>
      </w:r>
      <w:r w:rsidRPr="004042F6">
        <w:rPr>
          <w:rFonts w:ascii="仿宋_GB2312" w:eastAsia="仿宋_GB2312" w:hint="eastAsia"/>
          <w:sz w:val="32"/>
          <w:szCs w:val="32"/>
        </w:rPr>
        <w:t>三级公立医院绩效考核排名前8名</w:t>
      </w:r>
      <w:r>
        <w:rPr>
          <w:rFonts w:ascii="仿宋_GB2312" w:eastAsia="仿宋_GB2312" w:hint="eastAsia"/>
          <w:sz w:val="32"/>
          <w:szCs w:val="32"/>
        </w:rPr>
        <w:t>（</w:t>
      </w:r>
      <w:r w:rsidRPr="004042F6">
        <w:rPr>
          <w:rFonts w:ascii="仿宋_GB2312" w:eastAsia="仿宋_GB2312" w:hint="eastAsia"/>
          <w:sz w:val="32"/>
          <w:szCs w:val="32"/>
        </w:rPr>
        <w:t>含</w:t>
      </w:r>
      <w:r>
        <w:rPr>
          <w:rFonts w:ascii="仿宋_GB2312" w:eastAsia="仿宋_GB2312" w:hint="eastAsia"/>
          <w:sz w:val="32"/>
          <w:szCs w:val="32"/>
        </w:rPr>
        <w:t>）</w:t>
      </w:r>
      <w:r w:rsidRPr="004042F6">
        <w:rPr>
          <w:rFonts w:ascii="仿宋_GB2312" w:eastAsia="仿宋_GB2312" w:hint="eastAsia"/>
          <w:sz w:val="32"/>
          <w:szCs w:val="32"/>
        </w:rPr>
        <w:t>直接评定A等级，B+以上</w:t>
      </w:r>
      <w:r>
        <w:rPr>
          <w:rFonts w:ascii="仿宋_GB2312" w:eastAsia="仿宋_GB2312" w:hint="eastAsia"/>
          <w:sz w:val="32"/>
          <w:szCs w:val="32"/>
        </w:rPr>
        <w:t>（</w:t>
      </w:r>
      <w:r w:rsidRPr="004042F6">
        <w:rPr>
          <w:rFonts w:ascii="仿宋_GB2312" w:eastAsia="仿宋_GB2312" w:hint="eastAsia"/>
          <w:sz w:val="32"/>
          <w:szCs w:val="32"/>
        </w:rPr>
        <w:t>含</w:t>
      </w:r>
      <w:r>
        <w:rPr>
          <w:rFonts w:ascii="仿宋_GB2312" w:eastAsia="仿宋_GB2312" w:hint="eastAsia"/>
          <w:sz w:val="32"/>
          <w:szCs w:val="32"/>
        </w:rPr>
        <w:t>）</w:t>
      </w:r>
      <w:r w:rsidRPr="004042F6">
        <w:rPr>
          <w:rFonts w:ascii="仿宋_GB2312" w:eastAsia="仿宋_GB2312" w:hint="eastAsia"/>
          <w:sz w:val="32"/>
          <w:szCs w:val="32"/>
        </w:rPr>
        <w:t>且在排名前16名</w:t>
      </w:r>
      <w:r>
        <w:rPr>
          <w:rFonts w:ascii="仿宋_GB2312" w:eastAsia="仿宋_GB2312" w:hint="eastAsia"/>
          <w:sz w:val="32"/>
          <w:szCs w:val="32"/>
        </w:rPr>
        <w:t>（</w:t>
      </w:r>
      <w:r w:rsidRPr="004042F6">
        <w:rPr>
          <w:rFonts w:ascii="仿宋_GB2312" w:eastAsia="仿宋_GB2312" w:hint="eastAsia"/>
          <w:sz w:val="32"/>
          <w:szCs w:val="32"/>
        </w:rPr>
        <w:t>含</w:t>
      </w:r>
      <w:r>
        <w:rPr>
          <w:rFonts w:ascii="仿宋_GB2312" w:eastAsia="仿宋_GB2312" w:hint="eastAsia"/>
          <w:sz w:val="32"/>
          <w:szCs w:val="32"/>
        </w:rPr>
        <w:t>）</w:t>
      </w:r>
      <w:r w:rsidRPr="004042F6">
        <w:rPr>
          <w:rFonts w:ascii="仿宋_GB2312" w:eastAsia="仿宋_GB2312" w:hint="eastAsia"/>
          <w:sz w:val="32"/>
          <w:szCs w:val="32"/>
        </w:rPr>
        <w:lastRenderedPageBreak/>
        <w:t>直接评定B等级，C++以上且排名低于16名</w:t>
      </w:r>
      <w:r>
        <w:rPr>
          <w:rFonts w:ascii="仿宋_GB2312" w:eastAsia="仿宋_GB2312" w:hint="eastAsia"/>
          <w:sz w:val="32"/>
          <w:szCs w:val="32"/>
        </w:rPr>
        <w:t>（</w:t>
      </w:r>
      <w:r w:rsidRPr="004042F6">
        <w:rPr>
          <w:rFonts w:ascii="仿宋_GB2312" w:eastAsia="仿宋_GB2312" w:hint="eastAsia"/>
          <w:sz w:val="32"/>
          <w:szCs w:val="32"/>
        </w:rPr>
        <w:t>不含</w:t>
      </w:r>
      <w:r>
        <w:rPr>
          <w:rFonts w:ascii="仿宋_GB2312" w:eastAsia="仿宋_GB2312" w:hint="eastAsia"/>
          <w:sz w:val="32"/>
          <w:szCs w:val="32"/>
        </w:rPr>
        <w:t>）</w:t>
      </w:r>
      <w:r w:rsidRPr="004042F6">
        <w:rPr>
          <w:rFonts w:ascii="仿宋_GB2312" w:eastAsia="仿宋_GB2312" w:hint="eastAsia"/>
          <w:sz w:val="32"/>
          <w:szCs w:val="32"/>
        </w:rPr>
        <w:t>直接评定为C等级，C++以下直接评定D等级，全省地市</w:t>
      </w:r>
      <w:r>
        <w:rPr>
          <w:rFonts w:ascii="仿宋_GB2312" w:eastAsia="仿宋_GB2312" w:hint="eastAsia"/>
          <w:sz w:val="32"/>
          <w:szCs w:val="32"/>
        </w:rPr>
        <w:t>（</w:t>
      </w:r>
      <w:r w:rsidRPr="004042F6"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）</w:t>
      </w:r>
      <w:r w:rsidRPr="004042F6">
        <w:rPr>
          <w:rFonts w:ascii="仿宋_GB2312" w:eastAsia="仿宋_GB2312" w:hint="eastAsia"/>
          <w:sz w:val="32"/>
          <w:szCs w:val="32"/>
        </w:rPr>
        <w:t>级医院中排名末位直接评定为</w:t>
      </w:r>
      <w:r>
        <w:rPr>
          <w:rFonts w:ascii="仿宋_GB2312" w:eastAsia="仿宋_GB2312" w:hint="eastAsia"/>
          <w:sz w:val="32"/>
          <w:szCs w:val="32"/>
        </w:rPr>
        <w:t>E</w:t>
      </w:r>
      <w:r w:rsidRPr="004042F6">
        <w:rPr>
          <w:rFonts w:ascii="仿宋_GB2312" w:eastAsia="仿宋_GB2312" w:hint="eastAsia"/>
          <w:sz w:val="32"/>
          <w:szCs w:val="32"/>
        </w:rPr>
        <w:t>等级。</w:t>
      </w:r>
    </w:p>
    <w:p w:rsidR="009C255E" w:rsidRPr="00935245" w:rsidRDefault="009C255E" w:rsidP="00CD365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35245">
        <w:rPr>
          <w:rFonts w:ascii="楷体_GB2312" w:eastAsia="楷体_GB2312" w:hint="eastAsia"/>
          <w:b/>
          <w:sz w:val="32"/>
          <w:szCs w:val="32"/>
        </w:rPr>
        <w:t>（二）根据考核结果评定等级</w:t>
      </w:r>
    </w:p>
    <w:p w:rsidR="009C255E" w:rsidRDefault="009C255E" w:rsidP="00CD365E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B2DCA">
        <w:rPr>
          <w:rFonts w:ascii="仿宋_GB2312" w:eastAsia="仿宋_GB2312" w:hint="eastAsia"/>
          <w:b/>
          <w:sz w:val="32"/>
          <w:szCs w:val="32"/>
        </w:rPr>
        <w:t>黄山市第二人民医院:</w:t>
      </w:r>
      <w:r w:rsidRPr="006404B9">
        <w:rPr>
          <w:rFonts w:ascii="仿宋_GB2312" w:eastAsia="仿宋_GB2312" w:hint="eastAsia"/>
          <w:sz w:val="32"/>
          <w:szCs w:val="32"/>
        </w:rPr>
        <w:t>安徽省二级公立医院绩效考核指标(附件2，占比80%)和市本级绩效考核指标(附件4,占比</w:t>
      </w:r>
      <w:r>
        <w:rPr>
          <w:rFonts w:ascii="仿宋_GB2312" w:eastAsia="仿宋_GB2312" w:hint="eastAsia"/>
          <w:sz w:val="32"/>
          <w:szCs w:val="32"/>
        </w:rPr>
        <w:t>20%)。</w:t>
      </w:r>
    </w:p>
    <w:p w:rsidR="009C255E" w:rsidRPr="006404B9" w:rsidRDefault="009C255E" w:rsidP="00CD365E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94199">
        <w:rPr>
          <w:rFonts w:ascii="仿宋_GB2312" w:eastAsia="仿宋_GB2312" w:hint="eastAsia"/>
          <w:b/>
          <w:sz w:val="32"/>
          <w:szCs w:val="32"/>
        </w:rPr>
        <w:t>黄山市中医医院:</w:t>
      </w:r>
      <w:r w:rsidRPr="006404B9">
        <w:rPr>
          <w:rFonts w:ascii="仿宋_GB2312" w:eastAsia="仿宋_GB2312" w:hint="eastAsia"/>
          <w:sz w:val="32"/>
          <w:szCs w:val="32"/>
        </w:rPr>
        <w:t>安徽省二级公立中医医院绩效考核指标(附件3，占比80%)和市本级绩效考核指标(附件4</w:t>
      </w:r>
      <w:r w:rsidR="00211E0D">
        <w:rPr>
          <w:rFonts w:ascii="仿宋_GB2312" w:eastAsia="仿宋_GB2312" w:hint="eastAsia"/>
          <w:sz w:val="32"/>
          <w:szCs w:val="32"/>
        </w:rPr>
        <w:t>，</w:t>
      </w:r>
      <w:r w:rsidRPr="006404B9">
        <w:rPr>
          <w:rFonts w:ascii="仿宋_GB2312" w:eastAsia="仿宋_GB2312" w:hint="eastAsia"/>
          <w:sz w:val="32"/>
          <w:szCs w:val="32"/>
        </w:rPr>
        <w:t>占比20%)。</w:t>
      </w:r>
    </w:p>
    <w:p w:rsidR="009C255E" w:rsidRDefault="009C255E" w:rsidP="00CD36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04B9">
        <w:rPr>
          <w:rFonts w:ascii="仿宋_GB2312" w:eastAsia="仿宋_GB2312" w:hint="eastAsia"/>
          <w:sz w:val="32"/>
          <w:szCs w:val="32"/>
        </w:rPr>
        <w:t>本次考核结果通过测算得分率，再按照满分为</w:t>
      </w:r>
      <w:r>
        <w:rPr>
          <w:rFonts w:ascii="仿宋_GB2312" w:eastAsia="仿宋_GB2312" w:hint="eastAsia"/>
          <w:sz w:val="32"/>
          <w:szCs w:val="32"/>
        </w:rPr>
        <w:t>100</w:t>
      </w:r>
      <w:r w:rsidRPr="006404B9">
        <w:rPr>
          <w:rFonts w:ascii="仿宋_GB2312" w:eastAsia="仿宋_GB2312" w:hint="eastAsia"/>
          <w:sz w:val="32"/>
          <w:szCs w:val="32"/>
        </w:rPr>
        <w:t>分加权测算</w:t>
      </w:r>
      <w:r w:rsidR="00211E0D">
        <w:rPr>
          <w:rFonts w:ascii="仿宋_GB2312" w:eastAsia="仿宋_GB2312" w:hint="eastAsia"/>
          <w:sz w:val="32"/>
          <w:szCs w:val="32"/>
        </w:rPr>
        <w:t>出</w:t>
      </w:r>
      <w:r w:rsidRPr="006404B9">
        <w:rPr>
          <w:rFonts w:ascii="仿宋_GB2312" w:eastAsia="仿宋_GB2312" w:hint="eastAsia"/>
          <w:sz w:val="32"/>
          <w:szCs w:val="32"/>
        </w:rPr>
        <w:t>最终得分，比如市二院不涉及剖宫产率等工作内容，则该项指标不纳入市二院的得分率测算。</w:t>
      </w:r>
    </w:p>
    <w:p w:rsidR="009C255E" w:rsidRDefault="009C255E" w:rsidP="00CD36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04B9">
        <w:rPr>
          <w:rFonts w:ascii="仿宋_GB2312" w:eastAsia="仿宋_GB2312" w:hint="eastAsia"/>
          <w:sz w:val="32"/>
          <w:szCs w:val="32"/>
        </w:rPr>
        <w:t>考核综合评价分为A(高于80分，含80分</w:t>
      </w:r>
      <w:r>
        <w:rPr>
          <w:rFonts w:ascii="仿宋_GB2312" w:eastAsia="仿宋_GB2312" w:hint="eastAsia"/>
          <w:sz w:val="32"/>
          <w:szCs w:val="32"/>
        </w:rPr>
        <w:t>)、</w:t>
      </w:r>
      <w:r w:rsidRPr="006404B9">
        <w:rPr>
          <w:rFonts w:ascii="仿宋_GB2312" w:eastAsia="仿宋_GB2312" w:hint="eastAsia"/>
          <w:sz w:val="32"/>
          <w:szCs w:val="32"/>
        </w:rPr>
        <w:t>B(70-80分，含70分)、C(65-70分，含65分)、D(60-65分，含60分)、</w:t>
      </w:r>
      <w:r>
        <w:rPr>
          <w:rFonts w:ascii="仿宋_GB2312" w:eastAsia="仿宋_GB2312" w:hint="eastAsia"/>
          <w:sz w:val="32"/>
          <w:szCs w:val="32"/>
        </w:rPr>
        <w:t>E</w:t>
      </w:r>
      <w:r w:rsidRPr="006404B9">
        <w:rPr>
          <w:rFonts w:ascii="仿宋_GB2312" w:eastAsia="仿宋_GB2312" w:hint="eastAsia"/>
          <w:sz w:val="32"/>
          <w:szCs w:val="32"/>
        </w:rPr>
        <w:t>(低于60分)五个等级。考核年度内发生重大医疗事故、重大安全生产事故、严重违规违纪违法等造成重大社会影响的医院，绩效考核结果降级处理，医院主要负责人发生严重违规违纪违法受到查处的取消A类、B类资格。</w:t>
      </w:r>
    </w:p>
    <w:p w:rsidR="009C255E" w:rsidRPr="00194199" w:rsidRDefault="009C255E" w:rsidP="00CD365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4199">
        <w:rPr>
          <w:rFonts w:ascii="黑体" w:eastAsia="黑体" w:hAnsi="黑体" w:hint="eastAsia"/>
          <w:sz w:val="32"/>
          <w:szCs w:val="32"/>
        </w:rPr>
        <w:t>二、考核结果</w:t>
      </w:r>
    </w:p>
    <w:p w:rsidR="009C255E" w:rsidRPr="00935245" w:rsidRDefault="009C255E" w:rsidP="00CD365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35245">
        <w:rPr>
          <w:rFonts w:ascii="楷体_GB2312" w:eastAsia="楷体_GB2312" w:hint="eastAsia"/>
          <w:b/>
          <w:sz w:val="32"/>
          <w:szCs w:val="32"/>
        </w:rPr>
        <w:t>1.黄山市人民医院</w:t>
      </w:r>
    </w:p>
    <w:p w:rsidR="009C255E" w:rsidRDefault="009C255E" w:rsidP="00CD365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根据2024年2月23日省卫生健康委印发的《关于安徽省2022年度全国三级公立医院绩效考核情况的通报》，黄山市人民</w:t>
      </w:r>
      <w:r>
        <w:rPr>
          <w:rFonts w:ascii="仿宋_GB2312" w:eastAsia="仿宋_GB2312" w:hint="eastAsia"/>
          <w:sz w:val="32"/>
          <w:szCs w:val="32"/>
        </w:rPr>
        <w:lastRenderedPageBreak/>
        <w:t>医院在最近一次全国三级公立医院绩效考核中监测指标得分748.0分，指标等级为B++，位列全省地市级三级</w:t>
      </w:r>
      <w:r w:rsidRPr="001C5E90">
        <w:rPr>
          <w:rFonts w:ascii="仿宋_GB2312" w:eastAsia="仿宋_GB2312" w:hint="eastAsia"/>
          <w:sz w:val="32"/>
          <w:szCs w:val="32"/>
        </w:rPr>
        <w:t>公立医院西医综合类</w:t>
      </w:r>
      <w:r>
        <w:rPr>
          <w:rFonts w:ascii="仿宋_GB2312" w:eastAsia="仿宋_GB2312" w:hint="eastAsia"/>
          <w:sz w:val="32"/>
          <w:szCs w:val="32"/>
        </w:rPr>
        <w:t>第4名。</w:t>
      </w:r>
    </w:p>
    <w:p w:rsidR="009C255E" w:rsidRPr="00194199" w:rsidRDefault="009C255E" w:rsidP="00CD365E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94199">
        <w:rPr>
          <w:rFonts w:ascii="仿宋_GB2312" w:eastAsia="仿宋_GB2312" w:hint="eastAsia"/>
          <w:b/>
          <w:sz w:val="32"/>
          <w:szCs w:val="32"/>
        </w:rPr>
        <w:t>黄山市人民医院</w:t>
      </w:r>
      <w:r>
        <w:rPr>
          <w:rFonts w:ascii="仿宋_GB2312" w:eastAsia="仿宋_GB2312" w:hint="eastAsia"/>
          <w:b/>
          <w:sz w:val="32"/>
          <w:szCs w:val="32"/>
        </w:rPr>
        <w:t>2023</w:t>
      </w:r>
      <w:r w:rsidRPr="00194199">
        <w:rPr>
          <w:rFonts w:ascii="仿宋_GB2312" w:eastAsia="仿宋_GB2312" w:hint="eastAsia"/>
          <w:b/>
          <w:sz w:val="32"/>
          <w:szCs w:val="32"/>
        </w:rPr>
        <w:t>年度考核等级</w:t>
      </w:r>
      <w:r>
        <w:rPr>
          <w:rFonts w:ascii="仿宋_GB2312" w:eastAsia="仿宋_GB2312" w:hint="eastAsia"/>
          <w:b/>
          <w:sz w:val="32"/>
          <w:szCs w:val="32"/>
        </w:rPr>
        <w:t>: A</w:t>
      </w:r>
      <w:r w:rsidRPr="00194199">
        <w:rPr>
          <w:rFonts w:ascii="仿宋_GB2312" w:eastAsia="仿宋_GB2312" w:hint="eastAsia"/>
          <w:b/>
          <w:sz w:val="32"/>
          <w:szCs w:val="32"/>
        </w:rPr>
        <w:t>。</w:t>
      </w:r>
    </w:p>
    <w:p w:rsidR="009C255E" w:rsidRPr="00935245" w:rsidRDefault="009C255E" w:rsidP="00CD365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35245">
        <w:rPr>
          <w:rFonts w:ascii="楷体_GB2312" w:eastAsia="楷体_GB2312" w:hint="eastAsia"/>
          <w:b/>
          <w:sz w:val="32"/>
          <w:szCs w:val="32"/>
        </w:rPr>
        <w:t>2.黄山市第二人民医院</w:t>
      </w:r>
    </w:p>
    <w:p w:rsidR="009C255E" w:rsidRPr="0059614D" w:rsidRDefault="00211E0D" w:rsidP="00CD365E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附件2</w:t>
      </w:r>
      <w:r w:rsidR="009C255E" w:rsidRPr="0059614D">
        <w:rPr>
          <w:rFonts w:ascii="仿宋_GB2312" w:eastAsia="仿宋_GB2312" w:hint="eastAsia"/>
          <w:color w:val="000000" w:themeColor="text1"/>
          <w:sz w:val="32"/>
          <w:szCs w:val="32"/>
        </w:rPr>
        <w:t>:满分74分，得分71.08分，得分率96.05%，按照满分100分加权得分96.05分</w:t>
      </w:r>
      <w:r w:rsidR="009C255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C255E" w:rsidRPr="0059614D" w:rsidRDefault="00211E0D" w:rsidP="00CD365E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附加4</w:t>
      </w:r>
      <w:r w:rsidR="009C255E" w:rsidRPr="0059614D">
        <w:rPr>
          <w:rFonts w:ascii="仿宋_GB2312" w:eastAsia="仿宋_GB2312" w:hint="eastAsia"/>
          <w:color w:val="000000" w:themeColor="text1"/>
          <w:sz w:val="32"/>
          <w:szCs w:val="32"/>
        </w:rPr>
        <w:t>:满分94分，得分</w:t>
      </w:r>
      <w:r w:rsidR="009C255E">
        <w:rPr>
          <w:rFonts w:ascii="仿宋_GB2312" w:eastAsia="仿宋_GB2312" w:hint="eastAsia"/>
          <w:color w:val="000000" w:themeColor="text1"/>
          <w:sz w:val="32"/>
          <w:szCs w:val="32"/>
        </w:rPr>
        <w:t>83</w:t>
      </w:r>
      <w:r w:rsidR="009C255E" w:rsidRPr="0059614D">
        <w:rPr>
          <w:rFonts w:ascii="仿宋_GB2312" w:eastAsia="仿宋_GB2312" w:hint="eastAsia"/>
          <w:color w:val="000000" w:themeColor="text1"/>
          <w:sz w:val="32"/>
          <w:szCs w:val="32"/>
        </w:rPr>
        <w:t>.2分，得分率</w:t>
      </w:r>
      <w:r w:rsidR="009C255E">
        <w:rPr>
          <w:rFonts w:ascii="仿宋_GB2312" w:eastAsia="仿宋_GB2312" w:hint="eastAsia"/>
          <w:color w:val="000000" w:themeColor="text1"/>
          <w:sz w:val="32"/>
          <w:szCs w:val="32"/>
        </w:rPr>
        <w:t>88.51</w:t>
      </w:r>
      <w:r w:rsidR="009C255E" w:rsidRPr="0059614D">
        <w:rPr>
          <w:rFonts w:ascii="仿宋_GB2312" w:eastAsia="仿宋_GB2312" w:hint="eastAsia"/>
          <w:color w:val="000000" w:themeColor="text1"/>
          <w:sz w:val="32"/>
          <w:szCs w:val="32"/>
        </w:rPr>
        <w:t>%，按照满分100分加权得分</w:t>
      </w:r>
      <w:r w:rsidR="009C255E">
        <w:rPr>
          <w:rFonts w:ascii="仿宋_GB2312" w:eastAsia="仿宋_GB2312" w:hint="eastAsia"/>
          <w:color w:val="000000" w:themeColor="text1"/>
          <w:sz w:val="32"/>
          <w:szCs w:val="32"/>
        </w:rPr>
        <w:t>88.51</w:t>
      </w:r>
      <w:r w:rsidR="009C255E" w:rsidRPr="0059614D">
        <w:rPr>
          <w:rFonts w:ascii="仿宋_GB2312" w:eastAsia="仿宋_GB2312" w:hint="eastAsia"/>
          <w:color w:val="000000" w:themeColor="text1"/>
          <w:sz w:val="32"/>
          <w:szCs w:val="32"/>
        </w:rPr>
        <w:t>分。</w:t>
      </w:r>
    </w:p>
    <w:p w:rsidR="009C255E" w:rsidRPr="0059614D" w:rsidRDefault="009C255E" w:rsidP="00CD365E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9614D">
        <w:rPr>
          <w:rFonts w:ascii="仿宋_GB2312" w:eastAsia="仿宋_GB2312" w:hint="eastAsia"/>
          <w:color w:val="000000" w:themeColor="text1"/>
          <w:sz w:val="32"/>
          <w:szCs w:val="32"/>
        </w:rPr>
        <w:t>综合得分=附件2得分(96.05分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)</w:t>
      </w:r>
      <w:r w:rsidRPr="0059614D">
        <w:rPr>
          <w:rFonts w:ascii="仿宋_GB2312" w:eastAsia="仿宋_GB2312" w:hint="eastAsia"/>
          <w:color w:val="000000" w:themeColor="text1"/>
          <w:sz w:val="32"/>
          <w:szCs w:val="32"/>
        </w:rPr>
        <w:t>*80%+附件4得分(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88.51</w:t>
      </w:r>
      <w:r w:rsidRPr="0059614D"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)</w:t>
      </w:r>
      <w:r w:rsidRPr="0059614D">
        <w:rPr>
          <w:rFonts w:ascii="仿宋_GB2312" w:eastAsia="仿宋_GB2312" w:hint="eastAsia"/>
          <w:color w:val="000000" w:themeColor="text1"/>
          <w:sz w:val="32"/>
          <w:szCs w:val="32"/>
        </w:rPr>
        <w:t>*20%=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94.54</w:t>
      </w:r>
      <w:r w:rsidRPr="0059614D">
        <w:rPr>
          <w:rFonts w:ascii="仿宋_GB2312" w:eastAsia="仿宋_GB2312" w:hint="eastAsia"/>
          <w:color w:val="000000" w:themeColor="text1"/>
          <w:sz w:val="32"/>
          <w:szCs w:val="32"/>
        </w:rPr>
        <w:t>分;</w:t>
      </w:r>
    </w:p>
    <w:p w:rsidR="009C255E" w:rsidRPr="00194199" w:rsidRDefault="009C255E" w:rsidP="00CD365E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94199">
        <w:rPr>
          <w:rFonts w:ascii="仿宋_GB2312" w:eastAsia="仿宋_GB2312" w:hint="eastAsia"/>
          <w:b/>
          <w:sz w:val="32"/>
          <w:szCs w:val="32"/>
        </w:rPr>
        <w:t>黄山市第二人民医院</w:t>
      </w:r>
      <w:r>
        <w:rPr>
          <w:rFonts w:ascii="仿宋_GB2312" w:eastAsia="仿宋_GB2312" w:hint="eastAsia"/>
          <w:b/>
          <w:sz w:val="32"/>
          <w:szCs w:val="32"/>
        </w:rPr>
        <w:t>2023</w:t>
      </w:r>
      <w:r w:rsidRPr="00194199">
        <w:rPr>
          <w:rFonts w:ascii="仿宋_GB2312" w:eastAsia="仿宋_GB2312" w:hint="eastAsia"/>
          <w:b/>
          <w:sz w:val="32"/>
          <w:szCs w:val="32"/>
        </w:rPr>
        <w:t>年度考核等级: A。</w:t>
      </w:r>
    </w:p>
    <w:p w:rsidR="009C255E" w:rsidRPr="00935245" w:rsidRDefault="009C255E" w:rsidP="00CD365E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35245">
        <w:rPr>
          <w:rFonts w:ascii="楷体_GB2312" w:eastAsia="楷体_GB2312" w:hint="eastAsia"/>
          <w:b/>
          <w:sz w:val="32"/>
          <w:szCs w:val="32"/>
        </w:rPr>
        <w:t>3.黄山市中医医院</w:t>
      </w:r>
    </w:p>
    <w:p w:rsidR="009C255E" w:rsidRPr="00E75CA1" w:rsidRDefault="00211E0D" w:rsidP="00CD365E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E62A93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="009C255E" w:rsidRPr="00E75CA1">
        <w:rPr>
          <w:rFonts w:ascii="仿宋_GB2312" w:eastAsia="仿宋_GB2312" w:hint="eastAsia"/>
          <w:color w:val="000000" w:themeColor="text1"/>
          <w:sz w:val="32"/>
          <w:szCs w:val="32"/>
        </w:rPr>
        <w:t>:满分100分，得分91.39分。</w:t>
      </w:r>
    </w:p>
    <w:p w:rsidR="009C255E" w:rsidRPr="00E75CA1" w:rsidRDefault="00211E0D" w:rsidP="00CD365E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9C255E" w:rsidRPr="00E75CA1">
        <w:rPr>
          <w:rFonts w:ascii="仿宋_GB2312" w:eastAsia="仿宋_GB2312" w:hint="eastAsia"/>
          <w:color w:val="000000" w:themeColor="text1"/>
          <w:sz w:val="32"/>
          <w:szCs w:val="32"/>
        </w:rPr>
        <w:t>4:满分100分，得分78.8分。</w:t>
      </w:r>
    </w:p>
    <w:p w:rsidR="009C255E" w:rsidRPr="00E75CA1" w:rsidRDefault="009C255E" w:rsidP="00CD365E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75CA1">
        <w:rPr>
          <w:rFonts w:ascii="仿宋_GB2312" w:eastAsia="仿宋_GB2312" w:hint="eastAsia"/>
          <w:color w:val="000000" w:themeColor="text1"/>
          <w:sz w:val="32"/>
          <w:szCs w:val="32"/>
        </w:rPr>
        <w:t>综合得分=附件3得分(91.39分)*80%+附件4得分(78.8分)*20%=88.87分;</w:t>
      </w:r>
    </w:p>
    <w:p w:rsidR="009C255E" w:rsidRPr="00E75CA1" w:rsidRDefault="009C255E" w:rsidP="00CD365E">
      <w:pPr>
        <w:spacing w:line="58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E75CA1">
        <w:rPr>
          <w:rFonts w:ascii="仿宋_GB2312" w:eastAsia="仿宋_GB2312" w:hint="eastAsia"/>
          <w:b/>
          <w:color w:val="000000" w:themeColor="text1"/>
          <w:sz w:val="32"/>
          <w:szCs w:val="32"/>
        </w:rPr>
        <w:t>黄山市中医医院2023年度考核等级: A。</w:t>
      </w:r>
    </w:p>
    <w:p w:rsidR="009C255E" w:rsidRPr="0099565F" w:rsidRDefault="009C255E" w:rsidP="00CD365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565F">
        <w:rPr>
          <w:rFonts w:ascii="黑体" w:eastAsia="黑体" w:hAnsi="黑体" w:hint="eastAsia"/>
          <w:sz w:val="32"/>
          <w:szCs w:val="32"/>
        </w:rPr>
        <w:t>三、结果运用</w:t>
      </w:r>
    </w:p>
    <w:p w:rsidR="009C255E" w:rsidRDefault="009C255E" w:rsidP="00C3244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04B9">
        <w:rPr>
          <w:rFonts w:ascii="仿宋_GB2312" w:eastAsia="仿宋_GB2312" w:hint="eastAsia"/>
          <w:sz w:val="32"/>
          <w:szCs w:val="32"/>
        </w:rPr>
        <w:t>综合绩效考核结果将作为安排市属公立医院财政补助资金、发展规划编制、重大项目立项、重点学科建设和绩效工资总额核</w:t>
      </w:r>
      <w:r w:rsidRPr="006404B9">
        <w:rPr>
          <w:rFonts w:ascii="仿宋_GB2312" w:eastAsia="仿宋_GB2312" w:hint="eastAsia"/>
          <w:sz w:val="32"/>
          <w:szCs w:val="32"/>
        </w:rPr>
        <w:lastRenderedPageBreak/>
        <w:t>定等的重要依据。</w:t>
      </w:r>
      <w:bookmarkEnd w:id="0"/>
      <w:bookmarkEnd w:id="1"/>
    </w:p>
    <w:sectPr w:rsidR="009C255E" w:rsidSect="00563F24"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12" w:rsidRDefault="008F3712" w:rsidP="006E5730">
      <w:r>
        <w:separator/>
      </w:r>
    </w:p>
  </w:endnote>
  <w:endnote w:type="continuationSeparator" w:id="0">
    <w:p w:rsidR="008F3712" w:rsidRDefault="008F3712" w:rsidP="006E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12" w:rsidRDefault="008F3712" w:rsidP="006E5730">
      <w:r>
        <w:separator/>
      </w:r>
    </w:p>
  </w:footnote>
  <w:footnote w:type="continuationSeparator" w:id="0">
    <w:p w:rsidR="008F3712" w:rsidRDefault="008F3712" w:rsidP="006E5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730"/>
    <w:rsid w:val="00091ADA"/>
    <w:rsid w:val="000B7836"/>
    <w:rsid w:val="000D31EC"/>
    <w:rsid w:val="00104166"/>
    <w:rsid w:val="001520BB"/>
    <w:rsid w:val="0016275E"/>
    <w:rsid w:val="001C6E5D"/>
    <w:rsid w:val="00211E0D"/>
    <w:rsid w:val="0025177B"/>
    <w:rsid w:val="002762C2"/>
    <w:rsid w:val="002A2BED"/>
    <w:rsid w:val="002A6860"/>
    <w:rsid w:val="002D51A9"/>
    <w:rsid w:val="002E7E76"/>
    <w:rsid w:val="00333CC3"/>
    <w:rsid w:val="003A32FE"/>
    <w:rsid w:val="003B2123"/>
    <w:rsid w:val="003E1B3E"/>
    <w:rsid w:val="003E5E21"/>
    <w:rsid w:val="004042F6"/>
    <w:rsid w:val="0042408E"/>
    <w:rsid w:val="00431B03"/>
    <w:rsid w:val="00444158"/>
    <w:rsid w:val="00563F24"/>
    <w:rsid w:val="00565120"/>
    <w:rsid w:val="0057509C"/>
    <w:rsid w:val="0059216D"/>
    <w:rsid w:val="00596708"/>
    <w:rsid w:val="005B4F17"/>
    <w:rsid w:val="005D4D08"/>
    <w:rsid w:val="006145AD"/>
    <w:rsid w:val="006170FA"/>
    <w:rsid w:val="00675AFC"/>
    <w:rsid w:val="00687028"/>
    <w:rsid w:val="006A35CD"/>
    <w:rsid w:val="006D1605"/>
    <w:rsid w:val="006D51A6"/>
    <w:rsid w:val="006E0EC0"/>
    <w:rsid w:val="006E5730"/>
    <w:rsid w:val="006F3A82"/>
    <w:rsid w:val="00742B80"/>
    <w:rsid w:val="00783EC5"/>
    <w:rsid w:val="008022B1"/>
    <w:rsid w:val="008822E2"/>
    <w:rsid w:val="008A5100"/>
    <w:rsid w:val="008F3712"/>
    <w:rsid w:val="00912DF6"/>
    <w:rsid w:val="00935245"/>
    <w:rsid w:val="009372F4"/>
    <w:rsid w:val="00954BF6"/>
    <w:rsid w:val="009C255E"/>
    <w:rsid w:val="009C533F"/>
    <w:rsid w:val="00A06E80"/>
    <w:rsid w:val="00A1388A"/>
    <w:rsid w:val="00A73CC3"/>
    <w:rsid w:val="00A93788"/>
    <w:rsid w:val="00A96B1F"/>
    <w:rsid w:val="00AB5A0C"/>
    <w:rsid w:val="00AC66BF"/>
    <w:rsid w:val="00AF2C11"/>
    <w:rsid w:val="00B23E9E"/>
    <w:rsid w:val="00C12A31"/>
    <w:rsid w:val="00C222FA"/>
    <w:rsid w:val="00C32448"/>
    <w:rsid w:val="00C750B3"/>
    <w:rsid w:val="00CD222F"/>
    <w:rsid w:val="00CD365E"/>
    <w:rsid w:val="00D053E5"/>
    <w:rsid w:val="00D218C3"/>
    <w:rsid w:val="00D768AC"/>
    <w:rsid w:val="00DA41FE"/>
    <w:rsid w:val="00DF098B"/>
    <w:rsid w:val="00E62A93"/>
    <w:rsid w:val="00E66503"/>
    <w:rsid w:val="00EE4793"/>
    <w:rsid w:val="00F42DAC"/>
    <w:rsid w:val="00F444FE"/>
    <w:rsid w:val="00F65111"/>
    <w:rsid w:val="00F654CE"/>
    <w:rsid w:val="00FB1BF7"/>
    <w:rsid w:val="00FC6EF9"/>
    <w:rsid w:val="00FF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7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730"/>
    <w:rPr>
      <w:sz w:val="18"/>
      <w:szCs w:val="18"/>
    </w:rPr>
  </w:style>
  <w:style w:type="table" w:styleId="a5">
    <w:name w:val="Table Grid"/>
    <w:basedOn w:val="a1"/>
    <w:uiPriority w:val="59"/>
    <w:rsid w:val="00DA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B7AE8-303F-4605-92C1-0458DAD3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254</cp:revision>
  <dcterms:created xsi:type="dcterms:W3CDTF">2024-05-23T02:44:00Z</dcterms:created>
  <dcterms:modified xsi:type="dcterms:W3CDTF">2024-08-20T00:31:00Z</dcterms:modified>
</cp:coreProperties>
</file>