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b/>
          <w:color w:val="000000"/>
          <w:sz w:val="44"/>
          <w:szCs w:val="44"/>
        </w:rPr>
      </w:pPr>
      <w:bookmarkStart w:id="0" w:name="_GoBack"/>
      <w:bookmarkEnd w:id="0"/>
      <w:r>
        <w:rPr>
          <w:rFonts w:hint="eastAsia" w:ascii="方正小标宋简体" w:eastAsia="方正小标宋简体"/>
          <w:bCs/>
          <w:sz w:val="44"/>
          <w:lang w:eastAsia="zh-CN"/>
        </w:rPr>
        <w:t>徽州区</w:t>
      </w:r>
      <w:r>
        <w:rPr>
          <w:rFonts w:hint="eastAsia"/>
          <w:b/>
          <w:color w:val="000000"/>
          <w:sz w:val="44"/>
          <w:szCs w:val="44"/>
        </w:rPr>
        <w:t>烈士纪念设施</w:t>
      </w:r>
      <w:r>
        <w:rPr>
          <w:rFonts w:hint="eastAsia"/>
          <w:b/>
          <w:color w:val="000000"/>
          <w:sz w:val="44"/>
          <w:szCs w:val="44"/>
          <w:lang w:eastAsia="zh-CN"/>
        </w:rPr>
        <w:t>划定</w:t>
      </w:r>
      <w:r>
        <w:rPr>
          <w:rFonts w:hint="eastAsia"/>
          <w:b/>
          <w:color w:val="000000"/>
          <w:sz w:val="44"/>
          <w:szCs w:val="44"/>
        </w:rPr>
        <w:t>保护范围与</w:t>
      </w:r>
    </w:p>
    <w:p>
      <w:pPr>
        <w:spacing w:line="600" w:lineRule="exact"/>
        <w:jc w:val="center"/>
        <w:rPr>
          <w:b/>
          <w:color w:val="000000"/>
          <w:sz w:val="44"/>
          <w:szCs w:val="44"/>
        </w:rPr>
      </w:pPr>
      <w:r>
        <w:rPr>
          <w:rFonts w:hint="eastAsia"/>
          <w:b/>
          <w:color w:val="000000"/>
          <w:sz w:val="44"/>
          <w:szCs w:val="44"/>
        </w:rPr>
        <w:t>建设控制地带</w:t>
      </w:r>
      <w:r>
        <w:rPr>
          <w:rFonts w:hint="eastAsia"/>
          <w:b/>
          <w:color w:val="000000"/>
          <w:sz w:val="44"/>
          <w:szCs w:val="44"/>
          <w:lang w:eastAsia="zh-CN"/>
        </w:rPr>
        <w:t>方案（征求意见稿）</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600" w:lineRule="exact"/>
        <w:ind w:left="0"/>
        <w:textAlignment w:val="auto"/>
        <w:rPr>
          <w:rFonts w:ascii="微软雅黑" w:hAnsi="微软雅黑" w:eastAsia="微软雅黑"/>
          <w:color w:val="333333"/>
        </w:rPr>
      </w:pPr>
    </w:p>
    <w:p>
      <w:pPr>
        <w:spacing w:line="600" w:lineRule="exact"/>
        <w:ind w:firstLine="640" w:firstLineChars="200"/>
        <w:jc w:val="both"/>
        <w:rPr>
          <w:rFonts w:hint="eastAsia" w:ascii="仿宋" w:hAnsi="仿宋" w:eastAsia="仿宋" w:cs="仿宋"/>
          <w:color w:val="000000"/>
          <w:kern w:val="0"/>
          <w:sz w:val="32"/>
          <w:szCs w:val="32"/>
          <w:lang w:bidi="zh-TW"/>
        </w:rPr>
      </w:pPr>
      <w:r>
        <w:rPr>
          <w:rFonts w:hint="eastAsia" w:ascii="仿宋" w:hAnsi="仿宋" w:eastAsia="仿宋" w:cs="仿宋"/>
          <w:color w:val="000000"/>
          <w:sz w:val="32"/>
          <w:szCs w:val="32"/>
          <w:lang w:eastAsia="zh-CN" w:bidi="zh-TW"/>
        </w:rPr>
        <w:t>根据</w:t>
      </w:r>
      <w:r>
        <w:rPr>
          <w:rFonts w:hint="eastAsia" w:ascii="仿宋" w:hAnsi="仿宋" w:eastAsia="仿宋" w:cs="仿宋"/>
          <w:b/>
          <w:bCs/>
          <w:color w:val="000000"/>
          <w:sz w:val="32"/>
          <w:szCs w:val="32"/>
          <w:lang w:val="en-US" w:eastAsia="zh-CN" w:bidi="zh-TW"/>
        </w:rPr>
        <w:t>《</w:t>
      </w:r>
      <w:r>
        <w:rPr>
          <w:rFonts w:hint="eastAsia" w:ascii="仿宋" w:hAnsi="仿宋" w:eastAsia="仿宋" w:cs="仿宋"/>
          <w:b/>
          <w:bCs/>
          <w:color w:val="333333"/>
          <w:kern w:val="0"/>
          <w:sz w:val="32"/>
          <w:szCs w:val="32"/>
          <w:lang w:val="en-US" w:eastAsia="zh-CN" w:bidi="ar-SA"/>
        </w:rPr>
        <w:t>中华人民共和国英雄烈士保护法》</w:t>
      </w:r>
      <w:r>
        <w:rPr>
          <w:rFonts w:hint="eastAsia" w:ascii="仿宋" w:hAnsi="仿宋" w:eastAsia="仿宋" w:cs="仿宋"/>
          <w:color w:val="333333"/>
          <w:kern w:val="0"/>
          <w:sz w:val="32"/>
          <w:szCs w:val="32"/>
          <w:lang w:val="en-US" w:eastAsia="zh-CN" w:bidi="ar-SA"/>
        </w:rPr>
        <w:t>第八条“县级以上人民政府应当将英雄烈士纪念设施建设和保护纳入国民经济和社会发展规划、城乡规划，加强对英雄烈士纪念设施的保护和管理”、</w:t>
      </w:r>
      <w:r>
        <w:rPr>
          <w:rFonts w:hint="eastAsia" w:ascii="仿宋" w:hAnsi="仿宋" w:eastAsia="仿宋" w:cs="仿宋"/>
          <w:b/>
          <w:bCs/>
          <w:color w:val="333333"/>
          <w:kern w:val="0"/>
          <w:sz w:val="32"/>
          <w:szCs w:val="32"/>
          <w:lang w:val="en-US" w:eastAsia="zh-CN" w:bidi="ar-SA"/>
        </w:rPr>
        <w:t>《烈士褒扬条例》</w:t>
      </w:r>
      <w:r>
        <w:rPr>
          <w:rFonts w:hint="eastAsia" w:ascii="仿宋" w:hAnsi="仿宋" w:eastAsia="仿宋" w:cs="仿宋"/>
          <w:color w:val="333333"/>
          <w:kern w:val="0"/>
          <w:sz w:val="32"/>
          <w:szCs w:val="32"/>
          <w:lang w:val="en-US" w:eastAsia="zh-CN" w:bidi="ar-SA"/>
        </w:rPr>
        <w:t>第二十六条“按照国家有关规定修建的烈士陵园、纪念堂馆、纪念碑亭、纪念塔祠、纪念塑像、烈士骨灰堂、烈士墓等烈士纪念设施，受法律保护。”第二十七条“国家对烈士纪念设施实行分级保护。地方各级烈士纪念设施，由县级以上地方人民政府退役军人事务部门报本级人民政府批准后公布，并报上一级人民政府退役军人事务部门备案。各级人民政府应当确定烈士纪念设施保护单位，并划定烈士纪念设施保护范围”“</w:t>
      </w:r>
      <w:r>
        <w:rPr>
          <w:rFonts w:hint="eastAsia" w:ascii="仿宋" w:hAnsi="仿宋" w:eastAsia="仿宋" w:cs="仿宋"/>
          <w:b/>
          <w:bCs/>
          <w:color w:val="333333"/>
          <w:kern w:val="0"/>
          <w:sz w:val="32"/>
          <w:szCs w:val="32"/>
          <w:lang w:val="en-US" w:eastAsia="zh-CN" w:bidi="ar-SA"/>
        </w:rPr>
        <w:t>本条释义</w:t>
      </w:r>
      <w:r>
        <w:rPr>
          <w:rFonts w:hint="eastAsia" w:ascii="仿宋" w:hAnsi="仿宋" w:eastAsia="仿宋" w:cs="仿宋"/>
          <w:color w:val="333333"/>
          <w:kern w:val="0"/>
          <w:sz w:val="32"/>
          <w:szCs w:val="32"/>
          <w:lang w:val="en-US" w:eastAsia="zh-CN" w:bidi="ar-SA"/>
        </w:rPr>
        <w:t>：未核定级别的烈士纪念设施，由县级人民政府划定保护范围建立记录档案。划定的基本原则是保证烈士纪念设施的完整性，并在烈士纪念设施本体之外保证一定的安全距离。一般会采取划定保护范围并划定建设控制地带的方式予以确定”、</w:t>
      </w:r>
      <w:r>
        <w:rPr>
          <w:rFonts w:hint="eastAsia" w:ascii="仿宋" w:hAnsi="仿宋" w:eastAsia="仿宋" w:cs="仿宋"/>
          <w:b/>
          <w:bCs/>
          <w:color w:val="333333"/>
          <w:kern w:val="0"/>
          <w:sz w:val="32"/>
          <w:szCs w:val="32"/>
          <w:lang w:val="en-US" w:eastAsia="zh-CN" w:bidi="ar-SA"/>
        </w:rPr>
        <w:t>《烈士纪念设施保护管理办法》</w:t>
      </w:r>
      <w:r>
        <w:rPr>
          <w:rFonts w:hint="eastAsia" w:ascii="仿宋" w:hAnsi="仿宋" w:eastAsia="仿宋" w:cs="仿宋"/>
          <w:color w:val="333333"/>
          <w:kern w:val="0"/>
          <w:sz w:val="32"/>
          <w:szCs w:val="32"/>
          <w:lang w:val="en-US" w:eastAsia="zh-CN" w:bidi="ar-SA"/>
        </w:rPr>
        <w:t>第十四条“烈士纪念设施保护或管理单位的上级主管部门应当根据烈士纪念设施的类别、规模、保护级别以及周边环境等情况，提出划定烈士纪念设施保护范围的方案，报同级人民政府批准后公布，并报上一级人民政府退役军人工作主管部门备案”</w:t>
      </w:r>
      <w:r>
        <w:rPr>
          <w:rFonts w:hint="eastAsia" w:ascii="仿宋" w:hAnsi="仿宋" w:eastAsia="仿宋" w:cs="仿宋"/>
          <w:color w:val="000000"/>
          <w:sz w:val="32"/>
          <w:szCs w:val="32"/>
        </w:rPr>
        <w:t>等</w:t>
      </w:r>
      <w:r>
        <w:rPr>
          <w:rFonts w:hint="eastAsia" w:ascii="仿宋" w:hAnsi="仿宋" w:eastAsia="仿宋" w:cs="仿宋"/>
          <w:color w:val="000000"/>
          <w:sz w:val="32"/>
          <w:szCs w:val="32"/>
          <w:lang w:eastAsia="zh-CN"/>
        </w:rPr>
        <w:t>法律法</w:t>
      </w:r>
      <w:r>
        <w:rPr>
          <w:rFonts w:hint="eastAsia" w:ascii="仿宋" w:hAnsi="仿宋" w:eastAsia="仿宋" w:cs="仿宋"/>
          <w:color w:val="000000"/>
          <w:sz w:val="32"/>
          <w:szCs w:val="32"/>
        </w:rPr>
        <w:t>规</w:t>
      </w:r>
      <w:r>
        <w:rPr>
          <w:rFonts w:hint="eastAsia" w:ascii="仿宋" w:hAnsi="仿宋" w:eastAsia="仿宋" w:cs="仿宋"/>
          <w:color w:val="000000"/>
          <w:sz w:val="32"/>
          <w:szCs w:val="32"/>
          <w:lang w:eastAsia="zh-CN"/>
        </w:rPr>
        <w:t>要求</w:t>
      </w:r>
      <w:r>
        <w:rPr>
          <w:rFonts w:hint="eastAsia" w:ascii="仿宋" w:hAnsi="仿宋" w:eastAsia="仿宋" w:cs="仿宋"/>
          <w:color w:val="000000"/>
          <w:sz w:val="32"/>
          <w:szCs w:val="32"/>
        </w:rPr>
        <w:t>，</w:t>
      </w:r>
      <w:r>
        <w:rPr>
          <w:rFonts w:hint="eastAsia" w:ascii="仿宋" w:hAnsi="仿宋" w:eastAsia="仿宋" w:cs="仿宋"/>
          <w:color w:val="000000"/>
          <w:kern w:val="0"/>
          <w:sz w:val="32"/>
          <w:szCs w:val="32"/>
          <w:lang w:bidi="zh-TW"/>
        </w:rPr>
        <w:t>为切实做好</w:t>
      </w:r>
      <w:r>
        <w:rPr>
          <w:rFonts w:hint="eastAsia" w:ascii="仿宋" w:hAnsi="仿宋" w:eastAsia="仿宋" w:cs="仿宋"/>
          <w:color w:val="000000"/>
          <w:kern w:val="0"/>
          <w:sz w:val="32"/>
          <w:szCs w:val="32"/>
          <w:lang w:eastAsia="zh-CN" w:bidi="zh-TW"/>
        </w:rPr>
        <w:t>我区</w:t>
      </w:r>
      <w:r>
        <w:rPr>
          <w:rFonts w:hint="eastAsia" w:ascii="仿宋" w:hAnsi="仿宋" w:eastAsia="仿宋" w:cs="仿宋"/>
          <w:color w:val="000000"/>
          <w:kern w:val="0"/>
          <w:sz w:val="32"/>
          <w:szCs w:val="32"/>
          <w:lang w:bidi="zh-TW"/>
        </w:rPr>
        <w:t>烈士纪念设施保护与管理工作，现结合</w:t>
      </w:r>
      <w:r>
        <w:rPr>
          <w:rFonts w:hint="eastAsia" w:ascii="仿宋" w:hAnsi="仿宋" w:eastAsia="仿宋" w:cs="仿宋"/>
          <w:color w:val="000000"/>
          <w:kern w:val="0"/>
          <w:sz w:val="32"/>
          <w:szCs w:val="32"/>
          <w:lang w:eastAsia="zh-CN" w:bidi="zh-TW"/>
        </w:rPr>
        <w:t>实际，提出</w:t>
      </w:r>
      <w:r>
        <w:rPr>
          <w:rFonts w:hint="eastAsia" w:ascii="仿宋" w:hAnsi="仿宋" w:eastAsia="仿宋" w:cs="仿宋"/>
          <w:b/>
          <w:bCs/>
          <w:color w:val="333333"/>
          <w:kern w:val="0"/>
          <w:sz w:val="32"/>
          <w:szCs w:val="32"/>
          <w:lang w:val="en-US" w:eastAsia="zh-CN" w:bidi="ar-SA"/>
        </w:rPr>
        <w:t>《徽州区烈士纪念设施划定保护范围与建设控制地带方案（征求意见稿）》</w:t>
      </w:r>
      <w:r>
        <w:rPr>
          <w:rFonts w:hint="eastAsia" w:ascii="仿宋" w:hAnsi="仿宋" w:eastAsia="仿宋" w:cs="仿宋"/>
          <w:color w:val="000000"/>
          <w:kern w:val="0"/>
          <w:sz w:val="32"/>
          <w:szCs w:val="32"/>
          <w:lang w:eastAsia="zh-CN" w:bidi="zh-TW"/>
        </w:rPr>
        <w:t>，请予审议</w:t>
      </w:r>
      <w:r>
        <w:rPr>
          <w:rFonts w:hint="eastAsia" w:ascii="仿宋" w:hAnsi="仿宋" w:eastAsia="仿宋" w:cs="仿宋"/>
          <w:color w:val="000000"/>
          <w:kern w:val="0"/>
          <w:sz w:val="32"/>
          <w:szCs w:val="32"/>
          <w:lang w:bidi="zh-TW"/>
        </w:rPr>
        <w:t>。</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600" w:lineRule="exact"/>
        <w:ind w:left="1600" w:hanging="1600" w:hangingChars="500"/>
        <w:textAlignment w:val="auto"/>
        <w:rPr>
          <w:rFonts w:hint="eastAsia" w:eastAsia="仿宋_GB2312"/>
          <w:color w:val="000000"/>
          <w:sz w:val="32"/>
          <w:szCs w:val="32"/>
          <w:lang w:eastAsia="zh-CN" w:bidi="zh-TW"/>
        </w:rPr>
      </w:pPr>
      <w:r>
        <w:rPr>
          <w:rFonts w:hint="eastAsia" w:eastAsia="仿宋_GB2312"/>
          <w:color w:val="000000"/>
          <w:sz w:val="32"/>
          <w:szCs w:val="32"/>
          <w:lang w:bidi="zh-TW"/>
        </w:rPr>
        <w:t>附件</w:t>
      </w:r>
      <w:r>
        <w:rPr>
          <w:rFonts w:hint="eastAsia" w:eastAsia="仿宋_GB2312"/>
          <w:color w:val="000000"/>
          <w:sz w:val="32"/>
          <w:szCs w:val="32"/>
          <w:lang w:eastAsia="zh-CN" w:bidi="zh-TW"/>
        </w:rPr>
        <w:t>：</w:t>
      </w:r>
      <w:r>
        <w:rPr>
          <w:rFonts w:hint="eastAsia" w:eastAsia="仿宋_GB2312"/>
          <w:color w:val="000000"/>
          <w:sz w:val="32"/>
          <w:szCs w:val="32"/>
          <w:lang w:val="en-US" w:eastAsia="zh-CN" w:bidi="zh-TW"/>
        </w:rPr>
        <w:t>1、</w:t>
      </w:r>
      <w:r>
        <w:rPr>
          <w:rFonts w:hint="eastAsia" w:eastAsia="仿宋_GB2312"/>
          <w:color w:val="000000"/>
          <w:sz w:val="32"/>
          <w:szCs w:val="32"/>
          <w:lang w:eastAsia="zh-CN" w:bidi="zh-TW"/>
        </w:rPr>
        <w:t>徽州区</w:t>
      </w:r>
      <w:r>
        <w:rPr>
          <w:rFonts w:hint="eastAsia" w:eastAsia="仿宋_GB2312"/>
          <w:color w:val="000000"/>
          <w:sz w:val="32"/>
          <w:szCs w:val="32"/>
          <w:lang w:bidi="zh-TW"/>
        </w:rPr>
        <w:t>烈士纪念设施</w:t>
      </w:r>
      <w:r>
        <w:rPr>
          <w:rFonts w:hint="eastAsia" w:eastAsia="仿宋_GB2312"/>
          <w:color w:val="000000"/>
          <w:sz w:val="32"/>
          <w:szCs w:val="32"/>
          <w:lang w:eastAsia="zh-CN" w:bidi="zh-TW"/>
        </w:rPr>
        <w:t>划定</w:t>
      </w:r>
      <w:r>
        <w:rPr>
          <w:rFonts w:hint="eastAsia" w:eastAsia="仿宋_GB2312"/>
          <w:color w:val="000000"/>
          <w:sz w:val="32"/>
          <w:szCs w:val="32"/>
          <w:lang w:bidi="zh-TW"/>
        </w:rPr>
        <w:t>保护范围和建</w:t>
      </w:r>
      <w:r>
        <w:rPr>
          <w:rFonts w:hint="eastAsia" w:eastAsia="仿宋_GB2312"/>
          <w:color w:val="000000"/>
          <w:sz w:val="32"/>
          <w:szCs w:val="32"/>
          <w:lang w:eastAsia="zh-CN" w:bidi="zh-TW"/>
        </w:rPr>
        <w:t>设</w:t>
      </w:r>
      <w:r>
        <w:rPr>
          <w:rFonts w:hint="eastAsia" w:eastAsia="仿宋_GB2312"/>
          <w:color w:val="000000"/>
          <w:sz w:val="32"/>
          <w:szCs w:val="32"/>
          <w:lang w:bidi="zh-TW"/>
        </w:rPr>
        <w:t>控制地带方案</w:t>
      </w:r>
    </w:p>
    <w:p>
      <w:pPr>
        <w:pStyle w:val="5"/>
        <w:keepNext w:val="0"/>
        <w:keepLines w:val="0"/>
        <w:pageBreakBefore w:val="0"/>
        <w:shd w:val="clear"/>
        <w:kinsoku/>
        <w:wordWrap/>
        <w:overflowPunct/>
        <w:topLinePunct w:val="0"/>
        <w:autoSpaceDE/>
        <w:autoSpaceDN/>
        <w:bidi w:val="0"/>
        <w:adjustRightInd/>
        <w:snapToGrid/>
        <w:spacing w:before="0" w:beforeAutospacing="0" w:after="0" w:afterAutospacing="0" w:line="600" w:lineRule="exact"/>
        <w:ind w:left="1278" w:leftChars="456" w:hanging="320" w:hangingChars="100"/>
        <w:textAlignment w:val="auto"/>
        <w:rPr>
          <w:rFonts w:hint="eastAsia" w:eastAsia="仿宋_GB2312"/>
          <w:color w:val="000000"/>
          <w:sz w:val="32"/>
          <w:szCs w:val="32"/>
          <w:lang w:eastAsia="zh-CN" w:bidi="zh-TW"/>
        </w:rPr>
      </w:pPr>
      <w:r>
        <w:rPr>
          <w:rFonts w:hint="eastAsia" w:ascii="宋体" w:hAnsi="宋体" w:eastAsia="仿宋_GB2312" w:cs="宋体"/>
          <w:color w:val="000000"/>
          <w:kern w:val="0"/>
          <w:sz w:val="32"/>
          <w:szCs w:val="32"/>
          <w:lang w:val="en-US" w:eastAsia="zh-CN" w:bidi="zh-TW"/>
        </w:rPr>
        <w:t>2、</w:t>
      </w:r>
      <w:r>
        <w:rPr>
          <w:rFonts w:hint="eastAsia" w:eastAsia="仿宋_GB2312"/>
          <w:color w:val="000000"/>
          <w:sz w:val="32"/>
          <w:szCs w:val="32"/>
          <w:lang w:bidi="zh-TW"/>
        </w:rPr>
        <w:t>徽州区</w:t>
      </w:r>
      <w:r>
        <w:rPr>
          <w:rFonts w:hint="eastAsia" w:eastAsia="仿宋_GB2312"/>
          <w:color w:val="000000"/>
          <w:sz w:val="32"/>
          <w:szCs w:val="32"/>
          <w:lang w:val="en-US" w:eastAsia="zh-CN" w:bidi="zh-TW"/>
        </w:rPr>
        <w:t>烈士纪念设施</w:t>
      </w:r>
      <w:r>
        <w:rPr>
          <w:rFonts w:hint="eastAsia" w:eastAsia="仿宋_GB2312"/>
          <w:color w:val="000000"/>
          <w:sz w:val="32"/>
          <w:szCs w:val="32"/>
          <w:lang w:bidi="zh-TW"/>
        </w:rPr>
        <w:t>保护范围与建设控制地带图</w:t>
      </w: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eastAsiaTheme="minorEastAsia"/>
          <w:lang w:eastAsia="zh-CN"/>
        </w:rPr>
      </w:pPr>
    </w:p>
    <w:p>
      <w:pPr>
        <w:pStyle w:val="5"/>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600" w:lineRule="exact"/>
        <w:ind w:left="0" w:firstLine="3520" w:firstLineChars="1100"/>
        <w:jc w:val="left"/>
        <w:textAlignment w:val="auto"/>
        <w:rPr>
          <w:rFonts w:hint="eastAsia" w:eastAsia="仿宋_GB2312"/>
          <w:color w:val="000000"/>
          <w:sz w:val="32"/>
          <w:szCs w:val="32"/>
          <w:lang w:val="en-US" w:eastAsia="zh-CN" w:bidi="zh-TW"/>
        </w:rPr>
      </w:pPr>
      <w:r>
        <w:rPr>
          <w:rFonts w:hint="eastAsia" w:eastAsia="仿宋_GB2312"/>
          <w:color w:val="000000"/>
          <w:sz w:val="32"/>
          <w:szCs w:val="32"/>
          <w:lang w:val="en-US" w:eastAsia="zh-CN" w:bidi="zh-TW"/>
        </w:rPr>
        <w:t>黄山市徽州区退役军人事务局</w:t>
      </w:r>
    </w:p>
    <w:p>
      <w:pPr>
        <w:pStyle w:val="5"/>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600" w:lineRule="exact"/>
        <w:ind w:left="0" w:firstLine="4480" w:firstLineChars="1400"/>
        <w:jc w:val="left"/>
        <w:textAlignment w:val="auto"/>
      </w:pPr>
      <w:r>
        <w:rPr>
          <w:rFonts w:hint="eastAsia" w:eastAsia="仿宋_GB2312"/>
          <w:color w:val="000000"/>
          <w:sz w:val="32"/>
          <w:szCs w:val="32"/>
          <w:lang w:val="en-US" w:eastAsia="zh-CN" w:bidi="zh-TW"/>
        </w:rPr>
        <w:t>2024年6月11日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仿宋_GB2312" w:cs="宋体"/>
          <w:color w:val="000000"/>
          <w:kern w:val="0"/>
          <w:sz w:val="32"/>
          <w:szCs w:val="32"/>
          <w:lang w:eastAsia="zh-CN" w:bidi="zh-TW"/>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仿宋_GB2312" w:cs="宋体"/>
          <w:color w:val="000000"/>
          <w:kern w:val="0"/>
          <w:sz w:val="32"/>
          <w:szCs w:val="32"/>
          <w:lang w:eastAsia="zh-CN" w:bidi="zh-TW"/>
        </w:rPr>
      </w:pPr>
    </w:p>
    <w:p>
      <w:pPr>
        <w:rPr>
          <w:rFonts w:ascii="宋体" w:hAnsi="宋体" w:eastAsia="仿宋_GB2312" w:cs="宋体"/>
          <w:color w:val="000000"/>
          <w:kern w:val="0"/>
          <w:sz w:val="32"/>
          <w:szCs w:val="32"/>
          <w:lang w:bidi="zh-TW"/>
        </w:rPr>
      </w:pPr>
    </w:p>
    <w:p>
      <w:pPr>
        <w:rPr>
          <w:rFonts w:ascii="宋体" w:hAnsi="宋体" w:eastAsia="仿宋_GB2312" w:cs="宋体"/>
          <w:color w:val="000000"/>
          <w:kern w:val="0"/>
          <w:sz w:val="32"/>
          <w:szCs w:val="32"/>
          <w:lang w:bidi="zh-TW"/>
        </w:rPr>
      </w:pPr>
    </w:p>
    <w:p>
      <w:pPr>
        <w:rPr>
          <w:rFonts w:ascii="宋体" w:hAnsi="宋体" w:eastAsia="仿宋_GB2312" w:cs="宋体"/>
          <w:color w:val="000000"/>
          <w:kern w:val="0"/>
          <w:sz w:val="32"/>
          <w:szCs w:val="32"/>
          <w:lang w:bidi="zh-TW"/>
        </w:rPr>
        <w:sectPr>
          <w:pgSz w:w="11906" w:h="16838"/>
          <w:pgMar w:top="1440" w:right="1800" w:bottom="1440" w:left="1800" w:header="851" w:footer="992" w:gutter="0"/>
          <w:cols w:space="425" w:num="1"/>
          <w:docGrid w:type="lines" w:linePitch="312" w:charSpace="0"/>
        </w:sectPr>
      </w:pPr>
    </w:p>
    <w:p>
      <w:pPr>
        <w:rPr>
          <w:rFonts w:ascii="宋体" w:hAnsi="宋体" w:eastAsia="仿宋_GB2312" w:cs="宋体"/>
          <w:color w:val="000000"/>
          <w:kern w:val="0"/>
          <w:sz w:val="28"/>
          <w:szCs w:val="28"/>
          <w:lang w:bidi="zh-TW"/>
        </w:rPr>
      </w:pPr>
      <w:r>
        <w:rPr>
          <w:rFonts w:hint="eastAsia" w:ascii="宋体" w:hAnsi="宋体" w:eastAsia="仿宋_GB2312" w:cs="宋体"/>
          <w:color w:val="000000"/>
          <w:kern w:val="0"/>
          <w:sz w:val="28"/>
          <w:szCs w:val="28"/>
          <w:lang w:bidi="zh-TW"/>
        </w:rPr>
        <w:t>附件</w:t>
      </w:r>
      <w:r>
        <w:rPr>
          <w:rFonts w:hint="eastAsia" w:ascii="宋体" w:hAnsi="宋体" w:eastAsia="仿宋_GB2312" w:cs="宋体"/>
          <w:color w:val="000000"/>
          <w:kern w:val="0"/>
          <w:sz w:val="28"/>
          <w:szCs w:val="28"/>
          <w:lang w:val="en-US" w:eastAsia="zh-CN" w:bidi="zh-TW"/>
        </w:rPr>
        <w:t>1</w:t>
      </w:r>
      <w:r>
        <w:rPr>
          <w:rFonts w:hint="eastAsia" w:ascii="宋体" w:hAnsi="宋体" w:eastAsia="仿宋_GB2312" w:cs="宋体"/>
          <w:color w:val="000000"/>
          <w:kern w:val="0"/>
          <w:sz w:val="28"/>
          <w:szCs w:val="28"/>
          <w:lang w:bidi="zh-TW"/>
        </w:rPr>
        <w:t>：</w:t>
      </w:r>
    </w:p>
    <w:p>
      <w:pPr>
        <w:spacing w:line="520" w:lineRule="exact"/>
        <w:jc w:val="center"/>
        <w:rPr>
          <w:rFonts w:hint="eastAsia" w:ascii="方正小标宋简体" w:eastAsia="方正小标宋简体"/>
          <w:bCs/>
          <w:sz w:val="44"/>
          <w:szCs w:val="44"/>
          <w:lang w:eastAsia="zh-CN"/>
        </w:rPr>
      </w:pPr>
      <w:r>
        <w:rPr>
          <w:rFonts w:hint="eastAsia" w:ascii="方正小标宋简体" w:eastAsia="方正小标宋简体"/>
          <w:bCs/>
          <w:sz w:val="44"/>
          <w:szCs w:val="44"/>
          <w:lang w:eastAsia="zh-CN"/>
        </w:rPr>
        <w:t>徽州区</w:t>
      </w:r>
      <w:r>
        <w:rPr>
          <w:rFonts w:hint="eastAsia" w:ascii="方正小标宋简体" w:eastAsia="方正小标宋简体"/>
          <w:bCs/>
          <w:sz w:val="44"/>
          <w:szCs w:val="44"/>
        </w:rPr>
        <w:t>烈士纪念设施的保护范围和建设控制地带方案</w:t>
      </w:r>
      <w:r>
        <w:rPr>
          <w:rFonts w:hint="eastAsia" w:ascii="方正小标宋简体" w:eastAsia="方正小标宋简体"/>
          <w:bCs/>
          <w:sz w:val="44"/>
          <w:szCs w:val="44"/>
          <w:lang w:eastAsia="zh-CN"/>
        </w:rPr>
        <w:t>（送审稿）</w:t>
      </w:r>
    </w:p>
    <w:tbl>
      <w:tblPr>
        <w:tblStyle w:val="7"/>
        <w:tblW w:w="1407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62"/>
        <w:gridCol w:w="2130"/>
        <w:gridCol w:w="2148"/>
        <w:gridCol w:w="704"/>
        <w:gridCol w:w="2829"/>
        <w:gridCol w:w="2097"/>
        <w:gridCol w:w="2141"/>
        <w:gridCol w:w="12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jc w:val="center"/>
        </w:trPr>
        <w:tc>
          <w:tcPr>
            <w:tcW w:w="762" w:type="dxa"/>
            <w:vAlign w:val="center"/>
          </w:tcPr>
          <w:p>
            <w:pPr>
              <w:spacing w:line="440" w:lineRule="exact"/>
              <w:jc w:val="center"/>
              <w:rPr>
                <w:rFonts w:cs="宋体" w:asciiTheme="majorEastAsia" w:hAnsiTheme="majorEastAsia" w:eastAsiaTheme="majorEastAsia"/>
                <w:b/>
                <w:color w:val="000000"/>
                <w:kern w:val="0"/>
                <w:sz w:val="24"/>
                <w:szCs w:val="24"/>
                <w:lang w:bidi="zh-TW"/>
              </w:rPr>
            </w:pPr>
            <w:r>
              <w:rPr>
                <w:rFonts w:hint="eastAsia" w:cs="宋体" w:asciiTheme="majorEastAsia" w:hAnsiTheme="majorEastAsia" w:eastAsiaTheme="majorEastAsia"/>
                <w:b/>
                <w:color w:val="000000"/>
                <w:kern w:val="0"/>
                <w:sz w:val="24"/>
                <w:szCs w:val="24"/>
                <w:lang w:bidi="zh-TW"/>
              </w:rPr>
              <w:t>序号</w:t>
            </w:r>
          </w:p>
        </w:tc>
        <w:tc>
          <w:tcPr>
            <w:tcW w:w="2130" w:type="dxa"/>
            <w:vAlign w:val="center"/>
          </w:tcPr>
          <w:p>
            <w:pPr>
              <w:spacing w:line="440" w:lineRule="exact"/>
              <w:jc w:val="center"/>
              <w:rPr>
                <w:rFonts w:cs="宋体" w:asciiTheme="majorEastAsia" w:hAnsiTheme="majorEastAsia" w:eastAsiaTheme="majorEastAsia"/>
                <w:b/>
                <w:color w:val="000000"/>
                <w:kern w:val="0"/>
                <w:sz w:val="24"/>
                <w:szCs w:val="24"/>
                <w:lang w:bidi="zh-TW"/>
              </w:rPr>
            </w:pPr>
            <w:r>
              <w:rPr>
                <w:rFonts w:hint="eastAsia" w:cs="宋体" w:asciiTheme="majorEastAsia" w:hAnsiTheme="majorEastAsia" w:eastAsiaTheme="majorEastAsia"/>
                <w:b/>
                <w:color w:val="000000"/>
                <w:kern w:val="0"/>
                <w:sz w:val="24"/>
                <w:szCs w:val="24"/>
                <w:lang w:bidi="zh-TW"/>
              </w:rPr>
              <w:t>名称</w:t>
            </w:r>
          </w:p>
        </w:tc>
        <w:tc>
          <w:tcPr>
            <w:tcW w:w="2148" w:type="dxa"/>
            <w:vAlign w:val="center"/>
          </w:tcPr>
          <w:p>
            <w:pPr>
              <w:spacing w:line="440" w:lineRule="exact"/>
              <w:jc w:val="center"/>
              <w:rPr>
                <w:rFonts w:cs="宋体" w:asciiTheme="majorEastAsia" w:hAnsiTheme="majorEastAsia" w:eastAsiaTheme="majorEastAsia"/>
                <w:b/>
                <w:color w:val="000000"/>
                <w:kern w:val="0"/>
                <w:sz w:val="24"/>
                <w:szCs w:val="24"/>
                <w:lang w:bidi="zh-TW"/>
              </w:rPr>
            </w:pPr>
            <w:r>
              <w:rPr>
                <w:rFonts w:hint="eastAsia" w:cs="宋体" w:asciiTheme="majorEastAsia" w:hAnsiTheme="majorEastAsia" w:eastAsiaTheme="majorEastAsia"/>
                <w:b/>
                <w:color w:val="000000"/>
                <w:kern w:val="0"/>
                <w:sz w:val="24"/>
                <w:szCs w:val="24"/>
                <w:lang w:bidi="zh-TW"/>
              </w:rPr>
              <w:t>地址</w:t>
            </w:r>
          </w:p>
        </w:tc>
        <w:tc>
          <w:tcPr>
            <w:tcW w:w="704" w:type="dxa"/>
            <w:vAlign w:val="center"/>
          </w:tcPr>
          <w:p>
            <w:pPr>
              <w:spacing w:line="440" w:lineRule="exact"/>
              <w:jc w:val="center"/>
              <w:rPr>
                <w:rFonts w:cs="宋体" w:asciiTheme="majorEastAsia" w:hAnsiTheme="majorEastAsia" w:eastAsiaTheme="majorEastAsia"/>
                <w:b/>
                <w:color w:val="000000"/>
                <w:kern w:val="0"/>
                <w:sz w:val="24"/>
                <w:szCs w:val="24"/>
                <w:lang w:bidi="zh-TW"/>
              </w:rPr>
            </w:pPr>
            <w:r>
              <w:rPr>
                <w:rFonts w:hint="eastAsia" w:cs="宋体" w:asciiTheme="majorEastAsia" w:hAnsiTheme="majorEastAsia" w:eastAsiaTheme="majorEastAsia"/>
                <w:b/>
                <w:color w:val="000000"/>
                <w:kern w:val="0"/>
                <w:sz w:val="24"/>
                <w:szCs w:val="24"/>
                <w:lang w:bidi="zh-TW"/>
              </w:rPr>
              <w:t>级别</w:t>
            </w:r>
          </w:p>
        </w:tc>
        <w:tc>
          <w:tcPr>
            <w:tcW w:w="2829" w:type="dxa"/>
            <w:vAlign w:val="center"/>
          </w:tcPr>
          <w:p>
            <w:pPr>
              <w:spacing w:line="440" w:lineRule="exact"/>
              <w:jc w:val="center"/>
              <w:rPr>
                <w:rFonts w:cs="宋体" w:asciiTheme="majorEastAsia" w:hAnsiTheme="majorEastAsia" w:eastAsiaTheme="majorEastAsia"/>
                <w:b/>
                <w:color w:val="000000"/>
                <w:kern w:val="0"/>
                <w:sz w:val="24"/>
                <w:szCs w:val="24"/>
                <w:lang w:bidi="zh-TW"/>
              </w:rPr>
            </w:pPr>
            <w:r>
              <w:rPr>
                <w:rFonts w:hint="eastAsia" w:cs="宋体" w:asciiTheme="majorEastAsia" w:hAnsiTheme="majorEastAsia" w:eastAsiaTheme="majorEastAsia"/>
                <w:b/>
                <w:color w:val="000000"/>
                <w:kern w:val="0"/>
                <w:sz w:val="24"/>
                <w:szCs w:val="24"/>
                <w:lang w:bidi="zh-TW"/>
              </w:rPr>
              <w:t>保护范围</w:t>
            </w:r>
          </w:p>
        </w:tc>
        <w:tc>
          <w:tcPr>
            <w:tcW w:w="2097" w:type="dxa"/>
            <w:vAlign w:val="center"/>
          </w:tcPr>
          <w:p>
            <w:pPr>
              <w:spacing w:line="440" w:lineRule="exact"/>
              <w:jc w:val="center"/>
              <w:rPr>
                <w:rFonts w:cs="宋体" w:asciiTheme="majorEastAsia" w:hAnsiTheme="majorEastAsia" w:eastAsiaTheme="majorEastAsia"/>
                <w:b/>
                <w:color w:val="000000"/>
                <w:kern w:val="0"/>
                <w:sz w:val="24"/>
                <w:szCs w:val="24"/>
                <w:lang w:bidi="zh-TW"/>
              </w:rPr>
            </w:pPr>
            <w:r>
              <w:rPr>
                <w:rFonts w:hint="eastAsia" w:cs="宋体" w:asciiTheme="majorEastAsia" w:hAnsiTheme="majorEastAsia" w:eastAsiaTheme="majorEastAsia"/>
                <w:b/>
                <w:color w:val="000000"/>
                <w:kern w:val="0"/>
                <w:sz w:val="24"/>
                <w:szCs w:val="24"/>
                <w:lang w:bidi="zh-TW"/>
              </w:rPr>
              <w:t>建设控制地带</w:t>
            </w:r>
          </w:p>
        </w:tc>
        <w:tc>
          <w:tcPr>
            <w:tcW w:w="2141" w:type="dxa"/>
            <w:vAlign w:val="center"/>
          </w:tcPr>
          <w:p>
            <w:pPr>
              <w:spacing w:line="440" w:lineRule="exact"/>
              <w:jc w:val="center"/>
              <w:rPr>
                <w:rFonts w:cs="宋体" w:asciiTheme="majorEastAsia" w:hAnsiTheme="majorEastAsia" w:eastAsiaTheme="majorEastAsia"/>
                <w:b/>
                <w:color w:val="000000"/>
                <w:kern w:val="0"/>
                <w:sz w:val="24"/>
                <w:szCs w:val="24"/>
                <w:lang w:bidi="zh-TW"/>
              </w:rPr>
            </w:pPr>
            <w:r>
              <w:rPr>
                <w:rFonts w:hint="eastAsia" w:cs="宋体" w:asciiTheme="majorEastAsia" w:hAnsiTheme="majorEastAsia" w:eastAsiaTheme="majorEastAsia"/>
                <w:b/>
                <w:color w:val="000000"/>
                <w:kern w:val="0"/>
                <w:sz w:val="24"/>
                <w:szCs w:val="24"/>
                <w:lang w:bidi="zh-TW"/>
              </w:rPr>
              <w:t>责任单位</w:t>
            </w:r>
          </w:p>
        </w:tc>
        <w:tc>
          <w:tcPr>
            <w:tcW w:w="1263" w:type="dxa"/>
            <w:vAlign w:val="center"/>
          </w:tcPr>
          <w:p>
            <w:pPr>
              <w:spacing w:line="440" w:lineRule="exact"/>
              <w:jc w:val="center"/>
              <w:rPr>
                <w:rFonts w:cs="宋体" w:asciiTheme="majorEastAsia" w:hAnsiTheme="majorEastAsia" w:eastAsiaTheme="majorEastAsia"/>
                <w:b/>
                <w:color w:val="000000"/>
                <w:kern w:val="0"/>
                <w:sz w:val="24"/>
                <w:szCs w:val="24"/>
                <w:lang w:bidi="zh-TW"/>
              </w:rPr>
            </w:pPr>
            <w:r>
              <w:rPr>
                <w:rFonts w:hint="eastAsia" w:cs="宋体" w:asciiTheme="majorEastAsia" w:hAnsiTheme="majorEastAsia" w:eastAsiaTheme="majorEastAsia"/>
                <w:b/>
                <w:color w:val="000000"/>
                <w:kern w:val="0"/>
                <w:sz w:val="24"/>
                <w:szCs w:val="24"/>
                <w:lang w:bidi="zh-TW"/>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3" w:hRule="atLeast"/>
          <w:jc w:val="center"/>
        </w:trPr>
        <w:tc>
          <w:tcPr>
            <w:tcW w:w="762" w:type="dxa"/>
            <w:vAlign w:val="center"/>
          </w:tcPr>
          <w:p>
            <w:pPr>
              <w:spacing w:line="400" w:lineRule="exact"/>
              <w:jc w:val="center"/>
              <w:rPr>
                <w:rFonts w:ascii="宋体" w:hAnsi="宋体" w:eastAsia="仿宋_GB2312" w:cs="宋体"/>
                <w:color w:val="000000"/>
                <w:kern w:val="0"/>
                <w:szCs w:val="21"/>
                <w:lang w:bidi="zh-TW"/>
              </w:rPr>
            </w:pPr>
            <w:r>
              <w:rPr>
                <w:rFonts w:hint="eastAsia" w:ascii="宋体" w:hAnsi="宋体" w:eastAsia="仿宋_GB2312" w:cs="宋体"/>
                <w:color w:val="000000"/>
                <w:kern w:val="0"/>
                <w:szCs w:val="21"/>
                <w:lang w:bidi="zh-TW"/>
              </w:rPr>
              <w:t>1</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仿宋_GB2312" w:cs="宋体"/>
                <w:color w:val="000000"/>
                <w:kern w:val="0"/>
                <w:szCs w:val="21"/>
                <w:lang w:val="en-US" w:eastAsia="zh-CN" w:bidi="zh-TW"/>
              </w:rPr>
            </w:pPr>
            <w:r>
              <w:rPr>
                <w:rFonts w:hint="eastAsia" w:ascii="仿宋_GB2312" w:hAnsi="仿宋_GB2312" w:eastAsia="仿宋_GB2312" w:cs="仿宋_GB2312"/>
                <w:szCs w:val="21"/>
                <w:lang w:eastAsia="zh-CN"/>
              </w:rPr>
              <w:t>小练</w:t>
            </w:r>
            <w:r>
              <w:rPr>
                <w:rFonts w:hint="eastAsia" w:ascii="仿宋_GB2312" w:hAnsi="仿宋_GB2312" w:eastAsia="仿宋_GB2312" w:cs="仿宋_GB2312"/>
                <w:szCs w:val="21"/>
              </w:rPr>
              <w:t>革命烈士</w:t>
            </w:r>
            <w:r>
              <w:rPr>
                <w:rFonts w:hint="eastAsia" w:ascii="仿宋_GB2312" w:hAnsi="仿宋_GB2312" w:eastAsia="仿宋_GB2312" w:cs="仿宋_GB2312"/>
                <w:szCs w:val="21"/>
                <w:lang w:eastAsia="zh-CN"/>
              </w:rPr>
              <w:t>纪念墓</w:t>
            </w:r>
            <w:r>
              <w:rPr>
                <w:rFonts w:hint="eastAsia" w:ascii="仿宋_GB2312" w:hAnsi="仿宋_GB2312" w:eastAsia="仿宋_GB2312" w:cs="仿宋_GB2312"/>
                <w:szCs w:val="21"/>
                <w:lang w:val="en-US" w:eastAsia="zh-CN"/>
              </w:rPr>
              <w:t xml:space="preserve"> </w:t>
            </w:r>
          </w:p>
        </w:tc>
        <w:tc>
          <w:tcPr>
            <w:tcW w:w="214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s="宋体"/>
                <w:color w:val="000000"/>
                <w:kern w:val="0"/>
                <w:szCs w:val="21"/>
                <w:lang w:eastAsia="zh-CN" w:bidi="zh-TW"/>
              </w:rPr>
            </w:pPr>
            <w:r>
              <w:rPr>
                <w:rFonts w:hint="eastAsia" w:ascii="宋体" w:hAnsi="宋体" w:eastAsia="仿宋_GB2312" w:cs="宋体"/>
                <w:color w:val="000000"/>
                <w:kern w:val="0"/>
                <w:szCs w:val="21"/>
                <w:lang w:eastAsia="zh-CN" w:bidi="zh-TW"/>
              </w:rPr>
              <w:t>岩寺镇石岗村小练</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仿宋_GB2312" w:cs="宋体"/>
                <w:color w:val="000000"/>
                <w:kern w:val="0"/>
                <w:sz w:val="21"/>
                <w:szCs w:val="21"/>
                <w:lang w:val="en-US" w:eastAsia="zh-CN" w:bidi="zh-TW"/>
              </w:rPr>
            </w:pPr>
            <w:r>
              <w:rPr>
                <w:rFonts w:hint="eastAsia" w:ascii="宋体" w:hAnsi="宋体" w:eastAsia="仿宋_GB2312" w:cs="宋体"/>
                <w:color w:val="000000"/>
                <w:kern w:val="0"/>
                <w:szCs w:val="21"/>
                <w:lang w:bidi="zh-TW"/>
              </w:rPr>
              <w:t>县级</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s="宋体"/>
                <w:color w:val="000000"/>
                <w:kern w:val="0"/>
                <w:szCs w:val="21"/>
                <w:lang w:bidi="zh-TW"/>
              </w:rPr>
            </w:pPr>
            <w:r>
              <w:rPr>
                <w:rFonts w:hint="eastAsia" w:ascii="宋体" w:hAnsi="宋体" w:eastAsia="仿宋_GB2312" w:cs="宋体"/>
                <w:color w:val="000000"/>
                <w:kern w:val="0"/>
                <w:szCs w:val="21"/>
                <w:lang w:eastAsia="zh-CN" w:bidi="zh-TW"/>
              </w:rPr>
              <w:t>纪念墓</w:t>
            </w:r>
            <w:r>
              <w:rPr>
                <w:rFonts w:hint="eastAsia" w:ascii="宋体" w:hAnsi="宋体" w:eastAsia="仿宋_GB2312" w:cs="宋体"/>
                <w:color w:val="000000"/>
                <w:kern w:val="0"/>
                <w:szCs w:val="21"/>
                <w:lang w:val="en-US" w:eastAsia="zh-CN" w:bidi="zh-TW"/>
              </w:rPr>
              <w:t xml:space="preserve"> </w:t>
            </w:r>
            <w:r>
              <w:rPr>
                <w:rFonts w:hint="eastAsia" w:ascii="宋体" w:hAnsi="宋体" w:eastAsia="仿宋_GB2312" w:cs="宋体"/>
                <w:color w:val="000000"/>
                <w:kern w:val="0"/>
                <w:szCs w:val="21"/>
                <w:lang w:bidi="zh-TW"/>
              </w:rPr>
              <w:t>东、南、西、北</w:t>
            </w:r>
            <w:r>
              <w:rPr>
                <w:rFonts w:hint="eastAsia" w:ascii="仿宋_GB2312" w:hAnsi="仿宋_GB2312" w:eastAsia="仿宋_GB2312" w:cs="仿宋_GB2312"/>
                <w:szCs w:val="21"/>
              </w:rPr>
              <w:t>四方</w:t>
            </w:r>
            <w:r>
              <w:rPr>
                <w:rFonts w:hint="eastAsia" w:ascii="宋体" w:hAnsi="宋体" w:eastAsia="仿宋_GB2312" w:cs="宋体"/>
                <w:color w:val="000000"/>
                <w:kern w:val="0"/>
                <w:szCs w:val="21"/>
                <w:lang w:bidi="zh-TW"/>
              </w:rPr>
              <w:t>绿化带各外延1米</w:t>
            </w:r>
          </w:p>
        </w:tc>
        <w:tc>
          <w:tcPr>
            <w:tcW w:w="2097"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s="宋体"/>
                <w:color w:val="000000"/>
                <w:kern w:val="0"/>
                <w:szCs w:val="21"/>
                <w:lang w:bidi="zh-TW"/>
              </w:rPr>
            </w:pPr>
            <w:r>
              <w:rPr>
                <w:rFonts w:hint="eastAsia" w:ascii="仿宋_GB2312" w:hAnsi="仿宋_GB2312" w:eastAsia="仿宋_GB2312" w:cs="仿宋_GB2312"/>
                <w:szCs w:val="21"/>
              </w:rPr>
              <w:t>保护范围外延</w:t>
            </w: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米</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eastAsia="zh-CN"/>
              </w:rPr>
              <w:t>徽州区</w:t>
            </w:r>
            <w:r>
              <w:rPr>
                <w:rFonts w:hint="eastAsia" w:ascii="仿宋_GB2312" w:hAnsi="仿宋_GB2312" w:eastAsia="仿宋_GB2312" w:cs="仿宋_GB2312"/>
                <w:szCs w:val="21"/>
              </w:rPr>
              <w:t>退役军人事务局</w:t>
            </w:r>
            <w:r>
              <w:rPr>
                <w:rFonts w:hint="eastAsia" w:ascii="仿宋_GB2312" w:hAnsi="仿宋_GB2312" w:eastAsia="仿宋_GB2312" w:cs="仿宋_GB2312"/>
                <w:szCs w:val="21"/>
                <w:lang w:eastAsia="zh-CN"/>
              </w:rPr>
              <w:t>岩寺镇</w:t>
            </w:r>
            <w:r>
              <w:rPr>
                <w:rFonts w:hint="eastAsia" w:ascii="仿宋_GB2312" w:hAnsi="仿宋_GB2312" w:eastAsia="仿宋_GB2312" w:cs="仿宋_GB2312"/>
                <w:szCs w:val="21"/>
              </w:rPr>
              <w:t>人民政府</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73" w:hRule="atLeast"/>
          <w:jc w:val="center"/>
        </w:trPr>
        <w:tc>
          <w:tcPr>
            <w:tcW w:w="762" w:type="dxa"/>
            <w:vAlign w:val="center"/>
          </w:tcPr>
          <w:p>
            <w:pPr>
              <w:spacing w:line="400" w:lineRule="exact"/>
              <w:jc w:val="center"/>
              <w:rPr>
                <w:rFonts w:ascii="宋体" w:hAnsi="宋体" w:eastAsia="仿宋_GB2312" w:cs="宋体"/>
                <w:color w:val="000000"/>
                <w:kern w:val="0"/>
                <w:szCs w:val="21"/>
                <w:lang w:bidi="zh-TW"/>
              </w:rPr>
            </w:pPr>
            <w:r>
              <w:rPr>
                <w:rFonts w:hint="eastAsia" w:ascii="宋体" w:hAnsi="宋体" w:eastAsia="仿宋_GB2312" w:cs="宋体"/>
                <w:color w:val="000000"/>
                <w:kern w:val="0"/>
                <w:szCs w:val="21"/>
                <w:lang w:bidi="zh-TW"/>
              </w:rPr>
              <w:t>2</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s="宋体"/>
                <w:color w:val="000000"/>
                <w:kern w:val="0"/>
                <w:szCs w:val="21"/>
                <w:lang w:eastAsia="zh-CN" w:bidi="zh-TW"/>
              </w:rPr>
            </w:pPr>
            <w:r>
              <w:rPr>
                <w:rFonts w:hint="eastAsia" w:ascii="宋体" w:hAnsi="宋体" w:eastAsia="仿宋_GB2312" w:cs="宋体"/>
                <w:color w:val="000000"/>
                <w:kern w:val="0"/>
                <w:szCs w:val="21"/>
                <w:lang w:eastAsia="zh-CN" w:bidi="zh-TW"/>
              </w:rPr>
              <w:t>洪继明烈士墓</w:t>
            </w:r>
          </w:p>
        </w:tc>
        <w:tc>
          <w:tcPr>
            <w:tcW w:w="214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s="宋体"/>
                <w:color w:val="000000"/>
                <w:kern w:val="0"/>
                <w:szCs w:val="21"/>
                <w:lang w:eastAsia="zh-CN" w:bidi="zh-TW"/>
              </w:rPr>
            </w:pPr>
            <w:r>
              <w:rPr>
                <w:rFonts w:hint="eastAsia" w:ascii="宋体" w:hAnsi="宋体" w:eastAsia="仿宋_GB2312" w:cs="宋体"/>
                <w:color w:val="000000"/>
                <w:kern w:val="0"/>
                <w:szCs w:val="21"/>
                <w:lang w:eastAsia="zh-CN" w:bidi="zh-TW"/>
              </w:rPr>
              <w:t>岩寺镇石岗村小练</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仿宋_GB2312" w:cs="宋体"/>
                <w:color w:val="000000"/>
                <w:kern w:val="0"/>
                <w:sz w:val="21"/>
                <w:szCs w:val="21"/>
                <w:lang w:val="en-US" w:eastAsia="zh-CN" w:bidi="zh-TW"/>
              </w:rPr>
            </w:pPr>
            <w:r>
              <w:rPr>
                <w:rFonts w:hint="eastAsia" w:ascii="宋体" w:hAnsi="宋体" w:eastAsia="仿宋_GB2312" w:cs="宋体"/>
                <w:color w:val="000000"/>
                <w:kern w:val="0"/>
                <w:szCs w:val="21"/>
                <w:lang w:bidi="zh-TW"/>
              </w:rPr>
              <w:t>县级以下</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s="宋体"/>
                <w:color w:val="000000"/>
                <w:kern w:val="0"/>
                <w:szCs w:val="21"/>
                <w:lang w:bidi="zh-TW"/>
              </w:rPr>
            </w:pPr>
            <w:r>
              <w:rPr>
                <w:rFonts w:hint="eastAsia" w:ascii="宋体" w:hAnsi="宋体" w:eastAsia="仿宋_GB2312" w:cs="宋体"/>
                <w:color w:val="000000"/>
                <w:kern w:val="0"/>
                <w:szCs w:val="21"/>
                <w:lang w:bidi="zh-TW"/>
              </w:rPr>
              <w:t>安葬地东、南、西、北</w:t>
            </w:r>
            <w:r>
              <w:rPr>
                <w:rFonts w:hint="eastAsia" w:ascii="仿宋_GB2312" w:hAnsi="仿宋_GB2312" w:eastAsia="仿宋_GB2312" w:cs="仿宋_GB2312"/>
                <w:szCs w:val="21"/>
              </w:rPr>
              <w:t>四方面</w:t>
            </w:r>
            <w:r>
              <w:rPr>
                <w:rFonts w:hint="eastAsia" w:ascii="宋体" w:hAnsi="宋体" w:eastAsia="仿宋_GB2312" w:cs="宋体"/>
                <w:color w:val="000000"/>
                <w:kern w:val="0"/>
                <w:szCs w:val="21"/>
                <w:lang w:bidi="zh-TW"/>
              </w:rPr>
              <w:t>绿化带各外延1米</w:t>
            </w:r>
          </w:p>
        </w:tc>
        <w:tc>
          <w:tcPr>
            <w:tcW w:w="2097"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s="宋体"/>
                <w:color w:val="000000"/>
                <w:kern w:val="0"/>
                <w:szCs w:val="21"/>
                <w:lang w:bidi="zh-TW"/>
              </w:rPr>
            </w:pPr>
            <w:r>
              <w:rPr>
                <w:rFonts w:hint="eastAsia" w:ascii="仿宋_GB2312" w:hAnsi="仿宋_GB2312" w:eastAsia="仿宋_GB2312" w:cs="仿宋_GB2312"/>
                <w:szCs w:val="21"/>
              </w:rPr>
              <w:t>保护范围外延</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米</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徽州区</w:t>
            </w:r>
            <w:r>
              <w:rPr>
                <w:rFonts w:hint="eastAsia" w:ascii="仿宋_GB2312" w:hAnsi="仿宋_GB2312" w:eastAsia="仿宋_GB2312" w:cs="仿宋_GB2312"/>
                <w:szCs w:val="21"/>
              </w:rPr>
              <w:t>退役军人事务局</w:t>
            </w:r>
            <w:r>
              <w:rPr>
                <w:rFonts w:hint="eastAsia" w:ascii="仿宋_GB2312" w:hAnsi="仿宋_GB2312" w:eastAsia="仿宋_GB2312" w:cs="仿宋_GB2312"/>
                <w:szCs w:val="21"/>
                <w:lang w:eastAsia="zh-CN"/>
              </w:rPr>
              <w:t>岩寺镇人民政府</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3" w:hRule="atLeast"/>
          <w:jc w:val="center"/>
        </w:trPr>
        <w:tc>
          <w:tcPr>
            <w:tcW w:w="762" w:type="dxa"/>
            <w:vAlign w:val="center"/>
          </w:tcPr>
          <w:p>
            <w:pPr>
              <w:spacing w:line="400" w:lineRule="exact"/>
              <w:jc w:val="center"/>
              <w:rPr>
                <w:rFonts w:ascii="宋体" w:hAnsi="宋体" w:eastAsia="仿宋_GB2312" w:cs="宋体"/>
                <w:color w:val="000000"/>
                <w:kern w:val="0"/>
                <w:szCs w:val="21"/>
                <w:lang w:bidi="zh-TW"/>
              </w:rPr>
            </w:pPr>
            <w:r>
              <w:rPr>
                <w:rFonts w:hint="eastAsia" w:ascii="宋体" w:hAnsi="宋体" w:eastAsia="仿宋_GB2312" w:cs="宋体"/>
                <w:color w:val="000000"/>
                <w:kern w:val="0"/>
                <w:szCs w:val="21"/>
                <w:lang w:bidi="zh-TW"/>
              </w:rPr>
              <w:t>3</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s="宋体"/>
                <w:color w:val="000000"/>
                <w:kern w:val="0"/>
                <w:szCs w:val="21"/>
                <w:lang w:bidi="zh-TW"/>
              </w:rPr>
            </w:pPr>
            <w:r>
              <w:rPr>
                <w:rFonts w:hint="eastAsia" w:ascii="宋体" w:hAnsi="宋体" w:eastAsia="仿宋_GB2312" w:cs="宋体"/>
                <w:color w:val="000000"/>
                <w:kern w:val="0"/>
                <w:szCs w:val="21"/>
                <w:lang w:eastAsia="zh-CN" w:bidi="zh-TW"/>
              </w:rPr>
              <w:t>吴绍发烈士墓</w:t>
            </w:r>
          </w:p>
        </w:tc>
        <w:tc>
          <w:tcPr>
            <w:tcW w:w="214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s="宋体"/>
                <w:color w:val="000000"/>
                <w:kern w:val="0"/>
                <w:szCs w:val="21"/>
                <w:lang w:eastAsia="zh-CN" w:bidi="zh-TW"/>
              </w:rPr>
            </w:pPr>
            <w:r>
              <w:rPr>
                <w:rFonts w:hint="eastAsia" w:ascii="宋体" w:hAnsi="宋体" w:eastAsia="仿宋_GB2312" w:cs="宋体"/>
                <w:color w:val="000000"/>
                <w:kern w:val="0"/>
                <w:szCs w:val="21"/>
                <w:lang w:eastAsia="zh-CN" w:bidi="zh-TW"/>
              </w:rPr>
              <w:t>岩寺镇石岗村小练</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仿宋_GB2312" w:cs="宋体"/>
                <w:color w:val="000000"/>
                <w:kern w:val="0"/>
                <w:sz w:val="21"/>
                <w:szCs w:val="21"/>
                <w:lang w:val="en-US" w:eastAsia="zh-CN" w:bidi="zh-TW"/>
              </w:rPr>
            </w:pPr>
            <w:r>
              <w:rPr>
                <w:rFonts w:hint="eastAsia" w:ascii="宋体" w:hAnsi="宋体" w:eastAsia="仿宋_GB2312" w:cs="宋体"/>
                <w:color w:val="000000"/>
                <w:kern w:val="0"/>
                <w:szCs w:val="21"/>
                <w:lang w:bidi="zh-TW"/>
              </w:rPr>
              <w:t>县级以下</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s="宋体"/>
                <w:color w:val="000000"/>
                <w:kern w:val="0"/>
                <w:szCs w:val="21"/>
                <w:lang w:bidi="zh-TW"/>
              </w:rPr>
            </w:pPr>
            <w:r>
              <w:rPr>
                <w:rFonts w:hint="eastAsia" w:ascii="宋体" w:hAnsi="宋体" w:eastAsia="仿宋_GB2312" w:cs="宋体"/>
                <w:color w:val="000000"/>
                <w:kern w:val="0"/>
                <w:szCs w:val="21"/>
                <w:lang w:bidi="zh-TW"/>
              </w:rPr>
              <w:t>安葬地东、南、西、北</w:t>
            </w:r>
            <w:r>
              <w:rPr>
                <w:rFonts w:hint="eastAsia" w:ascii="仿宋_GB2312" w:hAnsi="仿宋_GB2312" w:eastAsia="仿宋_GB2312" w:cs="仿宋_GB2312"/>
                <w:szCs w:val="21"/>
              </w:rPr>
              <w:t>四方面</w:t>
            </w:r>
            <w:r>
              <w:rPr>
                <w:rFonts w:hint="eastAsia" w:ascii="宋体" w:hAnsi="宋体" w:eastAsia="仿宋_GB2312" w:cs="宋体"/>
                <w:color w:val="000000"/>
                <w:kern w:val="0"/>
                <w:szCs w:val="21"/>
                <w:lang w:bidi="zh-TW"/>
              </w:rPr>
              <w:t>绿化带各外延1米</w:t>
            </w:r>
          </w:p>
        </w:tc>
        <w:tc>
          <w:tcPr>
            <w:tcW w:w="2097"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s="宋体"/>
                <w:color w:val="000000"/>
                <w:kern w:val="0"/>
                <w:szCs w:val="21"/>
                <w:lang w:eastAsia="zh-CN" w:bidi="zh-TW"/>
              </w:rPr>
            </w:pPr>
            <w:r>
              <w:rPr>
                <w:rFonts w:hint="eastAsia" w:ascii="仿宋_GB2312" w:hAnsi="仿宋_GB2312" w:eastAsia="仿宋_GB2312" w:cs="仿宋_GB2312"/>
                <w:szCs w:val="21"/>
              </w:rPr>
              <w:t>保护范围外延</w:t>
            </w:r>
            <w:r>
              <w:rPr>
                <w:rFonts w:hint="eastAsia" w:ascii="仿宋_GB2312" w:hAnsi="仿宋_GB2312" w:eastAsia="仿宋_GB2312" w:cs="仿宋_GB2312"/>
                <w:szCs w:val="21"/>
                <w:lang w:val="en-US" w:eastAsia="zh-CN"/>
              </w:rPr>
              <w:t>6米</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eastAsia="zh-CN"/>
              </w:rPr>
              <w:t>徽州区退役军人事务</w:t>
            </w:r>
            <w:r>
              <w:rPr>
                <w:rFonts w:hint="eastAsia" w:ascii="仿宋_GB2312" w:hAnsi="仿宋_GB2312" w:eastAsia="仿宋_GB2312" w:cs="仿宋_GB2312"/>
                <w:szCs w:val="21"/>
              </w:rPr>
              <w:t>局</w:t>
            </w:r>
            <w:r>
              <w:rPr>
                <w:rFonts w:hint="eastAsia" w:ascii="仿宋_GB2312" w:hAnsi="仿宋_GB2312" w:eastAsia="仿宋_GB2312" w:cs="仿宋_GB2312"/>
                <w:szCs w:val="21"/>
                <w:lang w:eastAsia="zh-CN"/>
              </w:rPr>
              <w:t>岩寺镇</w:t>
            </w:r>
            <w:r>
              <w:rPr>
                <w:rFonts w:hint="eastAsia" w:ascii="仿宋_GB2312" w:hAnsi="仿宋_GB2312" w:eastAsia="仿宋_GB2312" w:cs="仿宋_GB2312"/>
                <w:szCs w:val="21"/>
              </w:rPr>
              <w:t>镇人民政府</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73" w:hRule="atLeast"/>
          <w:jc w:val="center"/>
        </w:trPr>
        <w:tc>
          <w:tcPr>
            <w:tcW w:w="762" w:type="dxa"/>
            <w:vAlign w:val="center"/>
          </w:tcPr>
          <w:p>
            <w:pPr>
              <w:spacing w:line="400" w:lineRule="exact"/>
              <w:jc w:val="center"/>
              <w:rPr>
                <w:rFonts w:ascii="宋体" w:hAnsi="宋体" w:eastAsia="仿宋_GB2312" w:cs="宋体"/>
                <w:color w:val="000000"/>
                <w:kern w:val="0"/>
                <w:szCs w:val="21"/>
                <w:lang w:bidi="zh-TW"/>
              </w:rPr>
            </w:pPr>
            <w:r>
              <w:rPr>
                <w:rFonts w:hint="eastAsia" w:ascii="宋体" w:hAnsi="宋体" w:eastAsia="仿宋_GB2312" w:cs="宋体"/>
                <w:color w:val="000000"/>
                <w:kern w:val="0"/>
                <w:szCs w:val="21"/>
                <w:lang w:bidi="zh-TW"/>
              </w:rPr>
              <w:t>4</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s="宋体"/>
                <w:color w:val="000000"/>
                <w:kern w:val="0"/>
                <w:szCs w:val="21"/>
                <w:lang w:bidi="zh-TW"/>
              </w:rPr>
            </w:pPr>
            <w:r>
              <w:rPr>
                <w:rFonts w:hint="eastAsia" w:ascii="宋体" w:hAnsi="宋体" w:eastAsia="仿宋_GB2312" w:cs="宋体"/>
                <w:color w:val="000000"/>
                <w:kern w:val="0"/>
                <w:szCs w:val="21"/>
                <w:lang w:eastAsia="zh-CN" w:bidi="zh-TW"/>
              </w:rPr>
              <w:t>曹万才烈士墓</w:t>
            </w:r>
          </w:p>
        </w:tc>
        <w:tc>
          <w:tcPr>
            <w:tcW w:w="214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s="宋体"/>
                <w:color w:val="000000"/>
                <w:kern w:val="0"/>
                <w:szCs w:val="21"/>
                <w:lang w:eastAsia="zh-CN" w:bidi="zh-TW"/>
              </w:rPr>
            </w:pPr>
            <w:r>
              <w:rPr>
                <w:rFonts w:hint="eastAsia" w:ascii="宋体" w:hAnsi="宋体" w:eastAsia="仿宋_GB2312" w:cs="宋体"/>
                <w:color w:val="000000"/>
                <w:kern w:val="0"/>
                <w:szCs w:val="21"/>
                <w:lang w:eastAsia="zh-CN" w:bidi="zh-TW"/>
              </w:rPr>
              <w:t>岩寺镇石岗村小练</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仿宋_GB2312" w:cs="宋体"/>
                <w:color w:val="000000"/>
                <w:kern w:val="0"/>
                <w:szCs w:val="21"/>
                <w:lang w:bidi="zh-TW"/>
              </w:rPr>
            </w:pPr>
            <w:r>
              <w:rPr>
                <w:rFonts w:hint="eastAsia" w:ascii="宋体" w:hAnsi="宋体" w:eastAsia="仿宋_GB2312" w:cs="宋体"/>
                <w:color w:val="000000"/>
                <w:kern w:val="0"/>
                <w:szCs w:val="21"/>
                <w:lang w:bidi="zh-TW"/>
              </w:rPr>
              <w:t>县级以下</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s="宋体"/>
                <w:color w:val="000000"/>
                <w:kern w:val="0"/>
                <w:szCs w:val="21"/>
                <w:lang w:bidi="zh-TW"/>
              </w:rPr>
            </w:pPr>
            <w:r>
              <w:rPr>
                <w:rFonts w:hint="eastAsia" w:ascii="宋体" w:hAnsi="宋体" w:eastAsia="仿宋_GB2312" w:cs="宋体"/>
                <w:color w:val="000000"/>
                <w:kern w:val="0"/>
                <w:szCs w:val="21"/>
                <w:lang w:bidi="zh-TW"/>
              </w:rPr>
              <w:t>安葬地东、南、西、北</w:t>
            </w:r>
            <w:r>
              <w:rPr>
                <w:rFonts w:hint="eastAsia" w:ascii="仿宋_GB2312" w:hAnsi="仿宋_GB2312" w:eastAsia="仿宋_GB2312" w:cs="仿宋_GB2312"/>
                <w:szCs w:val="21"/>
              </w:rPr>
              <w:t>四方面</w:t>
            </w:r>
            <w:r>
              <w:rPr>
                <w:rFonts w:hint="eastAsia" w:ascii="宋体" w:hAnsi="宋体" w:eastAsia="仿宋_GB2312" w:cs="宋体"/>
                <w:color w:val="000000"/>
                <w:kern w:val="0"/>
                <w:szCs w:val="21"/>
                <w:lang w:bidi="zh-TW"/>
              </w:rPr>
              <w:t>绿化带各外延1米</w:t>
            </w:r>
          </w:p>
        </w:tc>
        <w:tc>
          <w:tcPr>
            <w:tcW w:w="2097"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s="宋体"/>
                <w:color w:val="000000"/>
                <w:kern w:val="0"/>
                <w:szCs w:val="21"/>
                <w:lang w:bidi="zh-TW"/>
              </w:rPr>
            </w:pPr>
            <w:r>
              <w:rPr>
                <w:rFonts w:hint="eastAsia" w:ascii="仿宋_GB2312" w:hAnsi="仿宋_GB2312" w:eastAsia="仿宋_GB2312" w:cs="仿宋_GB2312"/>
                <w:szCs w:val="21"/>
              </w:rPr>
              <w:t>保护范围外延</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米</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eastAsia="zh-CN"/>
              </w:rPr>
              <w:t>徽州区</w:t>
            </w:r>
            <w:r>
              <w:rPr>
                <w:rFonts w:hint="eastAsia" w:ascii="仿宋_GB2312" w:hAnsi="仿宋_GB2312" w:eastAsia="仿宋_GB2312" w:cs="仿宋_GB2312"/>
                <w:szCs w:val="21"/>
              </w:rPr>
              <w:t>退役军人事务局</w:t>
            </w:r>
            <w:r>
              <w:rPr>
                <w:rFonts w:hint="eastAsia" w:ascii="仿宋_GB2312" w:hAnsi="仿宋_GB2312" w:eastAsia="仿宋_GB2312" w:cs="仿宋_GB2312"/>
                <w:szCs w:val="21"/>
                <w:lang w:eastAsia="zh-CN"/>
              </w:rPr>
              <w:t>岩寺</w:t>
            </w:r>
            <w:r>
              <w:rPr>
                <w:rFonts w:hint="eastAsia" w:ascii="仿宋_GB2312" w:hAnsi="仿宋_GB2312" w:eastAsia="仿宋_GB2312" w:cs="仿宋_GB2312"/>
                <w:szCs w:val="21"/>
              </w:rPr>
              <w:t>镇人民政府</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3" w:hRule="atLeast"/>
          <w:jc w:val="center"/>
        </w:trPr>
        <w:tc>
          <w:tcPr>
            <w:tcW w:w="762" w:type="dxa"/>
            <w:vAlign w:val="center"/>
          </w:tcPr>
          <w:p>
            <w:pPr>
              <w:spacing w:line="400" w:lineRule="exact"/>
              <w:jc w:val="center"/>
              <w:rPr>
                <w:rFonts w:hint="eastAsia" w:ascii="宋体" w:hAnsi="宋体" w:eastAsia="仿宋_GB2312" w:cs="宋体"/>
                <w:color w:val="000000"/>
                <w:kern w:val="0"/>
                <w:szCs w:val="21"/>
                <w:lang w:val="en-US" w:eastAsia="zh-CN" w:bidi="zh-TW"/>
              </w:rPr>
            </w:pPr>
            <w:r>
              <w:rPr>
                <w:rFonts w:hint="eastAsia" w:ascii="宋体" w:hAnsi="宋体" w:eastAsia="仿宋_GB2312" w:cs="宋体"/>
                <w:color w:val="000000"/>
                <w:kern w:val="0"/>
                <w:szCs w:val="21"/>
                <w:lang w:val="en-US" w:eastAsia="zh-CN" w:bidi="zh-TW"/>
              </w:rPr>
              <w:t>5</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s="宋体"/>
                <w:color w:val="000000"/>
                <w:kern w:val="0"/>
                <w:szCs w:val="21"/>
                <w:lang w:bidi="zh-TW"/>
              </w:rPr>
            </w:pPr>
            <w:r>
              <w:rPr>
                <w:rFonts w:hint="eastAsia" w:ascii="宋体" w:hAnsi="宋体" w:eastAsia="仿宋_GB2312" w:cs="宋体"/>
                <w:color w:val="000000"/>
                <w:kern w:val="0"/>
                <w:szCs w:val="21"/>
                <w:lang w:eastAsia="zh-CN" w:bidi="zh-TW"/>
              </w:rPr>
              <w:t>陈友交等四人烈士墓</w:t>
            </w:r>
          </w:p>
        </w:tc>
        <w:tc>
          <w:tcPr>
            <w:tcW w:w="214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s="宋体"/>
                <w:color w:val="000000"/>
                <w:kern w:val="0"/>
                <w:szCs w:val="21"/>
                <w:lang w:eastAsia="zh-CN" w:bidi="zh-TW"/>
              </w:rPr>
            </w:pPr>
            <w:r>
              <w:rPr>
                <w:rFonts w:hint="eastAsia" w:ascii="宋体" w:hAnsi="宋体" w:eastAsia="仿宋_GB2312" w:cs="宋体"/>
                <w:color w:val="000000"/>
                <w:kern w:val="0"/>
                <w:szCs w:val="21"/>
                <w:lang w:eastAsia="zh-CN" w:bidi="zh-TW"/>
              </w:rPr>
              <w:t>岩寺镇翰山村高段</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宋体"/>
                <w:color w:val="000000"/>
                <w:kern w:val="0"/>
                <w:szCs w:val="21"/>
                <w:lang w:bidi="zh-TW"/>
              </w:rPr>
            </w:pPr>
            <w:r>
              <w:rPr>
                <w:rFonts w:hint="eastAsia" w:ascii="宋体" w:hAnsi="宋体" w:eastAsia="仿宋_GB2312" w:cs="宋体"/>
                <w:color w:val="000000"/>
                <w:kern w:val="0"/>
                <w:szCs w:val="21"/>
                <w:lang w:bidi="zh-TW"/>
              </w:rPr>
              <w:t>县级以下</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s="宋体"/>
                <w:color w:val="000000"/>
                <w:kern w:val="0"/>
                <w:szCs w:val="21"/>
                <w:lang w:bidi="zh-TW"/>
              </w:rPr>
            </w:pPr>
            <w:r>
              <w:rPr>
                <w:rFonts w:hint="eastAsia" w:ascii="宋体" w:hAnsi="宋体" w:eastAsia="仿宋_GB2312" w:cs="宋体"/>
                <w:color w:val="000000"/>
                <w:kern w:val="0"/>
                <w:szCs w:val="21"/>
                <w:lang w:bidi="zh-TW"/>
              </w:rPr>
              <w:t>安葬地东、南、西、北</w:t>
            </w:r>
            <w:r>
              <w:rPr>
                <w:rFonts w:hint="eastAsia" w:ascii="仿宋_GB2312" w:hAnsi="仿宋_GB2312" w:eastAsia="仿宋_GB2312" w:cs="仿宋_GB2312"/>
                <w:szCs w:val="21"/>
              </w:rPr>
              <w:t>四方面</w:t>
            </w:r>
            <w:r>
              <w:rPr>
                <w:rFonts w:hint="eastAsia" w:ascii="宋体" w:hAnsi="宋体" w:eastAsia="仿宋_GB2312" w:cs="宋体"/>
                <w:color w:val="000000"/>
                <w:kern w:val="0"/>
                <w:szCs w:val="21"/>
                <w:lang w:bidi="zh-TW"/>
              </w:rPr>
              <w:t>绿化带各外延1米</w:t>
            </w:r>
          </w:p>
        </w:tc>
        <w:tc>
          <w:tcPr>
            <w:tcW w:w="2097"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保护范围外延</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米</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徽州区</w:t>
            </w:r>
            <w:r>
              <w:rPr>
                <w:rFonts w:hint="eastAsia" w:ascii="仿宋_GB2312" w:hAnsi="仿宋_GB2312" w:eastAsia="仿宋_GB2312" w:cs="仿宋_GB2312"/>
                <w:szCs w:val="21"/>
              </w:rPr>
              <w:t>退役军人事务局</w:t>
            </w:r>
            <w:r>
              <w:rPr>
                <w:rFonts w:hint="eastAsia" w:ascii="仿宋_GB2312" w:hAnsi="仿宋_GB2312" w:eastAsia="仿宋_GB2312" w:cs="仿宋_GB2312"/>
                <w:szCs w:val="21"/>
                <w:lang w:eastAsia="zh-CN"/>
              </w:rPr>
              <w:t>岩寺</w:t>
            </w:r>
            <w:r>
              <w:rPr>
                <w:rFonts w:hint="eastAsia" w:ascii="仿宋_GB2312" w:hAnsi="仿宋_GB2312" w:eastAsia="仿宋_GB2312" w:cs="仿宋_GB2312"/>
                <w:szCs w:val="21"/>
              </w:rPr>
              <w:t>镇人民政府</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73" w:hRule="atLeast"/>
          <w:jc w:val="center"/>
        </w:trPr>
        <w:tc>
          <w:tcPr>
            <w:tcW w:w="762" w:type="dxa"/>
            <w:vAlign w:val="center"/>
          </w:tcPr>
          <w:p>
            <w:pPr>
              <w:spacing w:line="400" w:lineRule="exact"/>
              <w:jc w:val="center"/>
              <w:rPr>
                <w:rFonts w:hint="eastAsia" w:ascii="宋体" w:hAnsi="宋体" w:eastAsia="仿宋_GB2312" w:cs="宋体"/>
                <w:color w:val="000000"/>
                <w:kern w:val="0"/>
                <w:szCs w:val="21"/>
                <w:lang w:val="en-US" w:eastAsia="zh-CN" w:bidi="zh-TW"/>
              </w:rPr>
            </w:pPr>
            <w:r>
              <w:rPr>
                <w:rFonts w:hint="eastAsia" w:ascii="宋体" w:hAnsi="宋体" w:eastAsia="仿宋_GB2312" w:cs="宋体"/>
                <w:color w:val="000000"/>
                <w:kern w:val="0"/>
                <w:szCs w:val="21"/>
                <w:lang w:val="en-US" w:eastAsia="zh-CN" w:bidi="zh-TW"/>
              </w:rPr>
              <w:t>6</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s="宋体"/>
                <w:color w:val="000000"/>
                <w:kern w:val="0"/>
                <w:szCs w:val="21"/>
                <w:lang w:eastAsia="zh-CN" w:bidi="zh-TW"/>
              </w:rPr>
            </w:pPr>
            <w:r>
              <w:rPr>
                <w:rFonts w:hint="eastAsia" w:ascii="宋体" w:hAnsi="宋体" w:eastAsia="仿宋_GB2312" w:cs="宋体"/>
                <w:color w:val="000000"/>
                <w:kern w:val="0"/>
                <w:szCs w:val="21"/>
                <w:lang w:eastAsia="zh-CN" w:bidi="zh-TW"/>
              </w:rPr>
              <w:t>方敏修烈士墓</w:t>
            </w:r>
          </w:p>
        </w:tc>
        <w:tc>
          <w:tcPr>
            <w:tcW w:w="214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s="宋体"/>
                <w:kern w:val="0"/>
                <w:szCs w:val="21"/>
                <w:lang w:eastAsia="zh-CN" w:bidi="zh-TW"/>
              </w:rPr>
            </w:pPr>
            <w:r>
              <w:rPr>
                <w:rFonts w:hint="eastAsia" w:ascii="宋体" w:hAnsi="宋体" w:eastAsia="仿宋_GB2312" w:cs="宋体"/>
                <w:kern w:val="0"/>
                <w:szCs w:val="21"/>
                <w:lang w:eastAsia="zh-CN" w:bidi="zh-TW"/>
              </w:rPr>
              <w:t>岩寺镇罗田村黄泥坦</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仿宋_GB2312" w:cs="宋体"/>
                <w:color w:val="000000"/>
                <w:kern w:val="0"/>
                <w:szCs w:val="21"/>
                <w:lang w:bidi="zh-TW"/>
              </w:rPr>
            </w:pPr>
            <w:r>
              <w:rPr>
                <w:rFonts w:hint="eastAsia" w:ascii="宋体" w:hAnsi="宋体" w:eastAsia="仿宋_GB2312" w:cs="宋体"/>
                <w:color w:val="000000"/>
                <w:kern w:val="0"/>
                <w:szCs w:val="21"/>
                <w:lang w:bidi="zh-TW"/>
              </w:rPr>
              <w:t>县级以下</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s="宋体"/>
                <w:color w:val="000000"/>
                <w:kern w:val="0"/>
                <w:szCs w:val="21"/>
                <w:lang w:bidi="zh-TW"/>
              </w:rPr>
            </w:pPr>
            <w:r>
              <w:rPr>
                <w:rFonts w:hint="eastAsia" w:ascii="宋体" w:hAnsi="宋体" w:eastAsia="仿宋_GB2312" w:cs="宋体"/>
                <w:color w:val="000000"/>
                <w:kern w:val="0"/>
                <w:szCs w:val="21"/>
                <w:lang w:bidi="zh-TW"/>
              </w:rPr>
              <w:t>安葬地东、南、西、北</w:t>
            </w:r>
            <w:r>
              <w:rPr>
                <w:rFonts w:hint="eastAsia" w:ascii="仿宋_GB2312" w:hAnsi="仿宋_GB2312" w:eastAsia="仿宋_GB2312" w:cs="仿宋_GB2312"/>
                <w:szCs w:val="21"/>
              </w:rPr>
              <w:t>四方面</w:t>
            </w:r>
            <w:r>
              <w:rPr>
                <w:rFonts w:hint="eastAsia" w:ascii="宋体" w:hAnsi="宋体" w:eastAsia="仿宋_GB2312" w:cs="宋体"/>
                <w:color w:val="000000"/>
                <w:kern w:val="0"/>
                <w:szCs w:val="21"/>
                <w:lang w:bidi="zh-TW"/>
              </w:rPr>
              <w:t>绿化带各外延1米</w:t>
            </w:r>
          </w:p>
        </w:tc>
        <w:tc>
          <w:tcPr>
            <w:tcW w:w="2097"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保护范围外延</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米</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徽州区</w:t>
            </w:r>
            <w:r>
              <w:rPr>
                <w:rFonts w:hint="eastAsia" w:ascii="仿宋_GB2312" w:hAnsi="仿宋_GB2312" w:eastAsia="仿宋_GB2312" w:cs="仿宋_GB2312"/>
                <w:szCs w:val="21"/>
              </w:rPr>
              <w:t>退役军人事务局</w:t>
            </w:r>
            <w:r>
              <w:rPr>
                <w:rFonts w:hint="eastAsia" w:ascii="仿宋_GB2312" w:hAnsi="仿宋_GB2312" w:eastAsia="仿宋_GB2312" w:cs="仿宋_GB2312"/>
                <w:szCs w:val="21"/>
                <w:lang w:eastAsia="zh-CN"/>
              </w:rPr>
              <w:t>岩寺</w:t>
            </w:r>
            <w:r>
              <w:rPr>
                <w:rFonts w:hint="eastAsia" w:ascii="仿宋_GB2312" w:hAnsi="仿宋_GB2312" w:eastAsia="仿宋_GB2312" w:cs="仿宋_GB2312"/>
                <w:szCs w:val="21"/>
              </w:rPr>
              <w:t>镇人民政府</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3" w:hRule="atLeast"/>
          <w:jc w:val="center"/>
        </w:trPr>
        <w:tc>
          <w:tcPr>
            <w:tcW w:w="762" w:type="dxa"/>
            <w:vAlign w:val="center"/>
          </w:tcPr>
          <w:p>
            <w:pPr>
              <w:spacing w:line="400" w:lineRule="exact"/>
              <w:jc w:val="center"/>
              <w:rPr>
                <w:rFonts w:hint="eastAsia" w:ascii="宋体" w:hAnsi="宋体" w:eastAsia="仿宋_GB2312" w:cs="宋体"/>
                <w:color w:val="000000"/>
                <w:kern w:val="0"/>
                <w:szCs w:val="21"/>
                <w:lang w:val="en-US" w:eastAsia="zh-CN" w:bidi="zh-TW"/>
              </w:rPr>
            </w:pPr>
            <w:r>
              <w:rPr>
                <w:rFonts w:hint="eastAsia" w:ascii="宋体" w:hAnsi="宋体" w:eastAsia="仿宋_GB2312" w:cs="宋体"/>
                <w:color w:val="000000"/>
                <w:kern w:val="0"/>
                <w:szCs w:val="21"/>
                <w:lang w:val="en-US" w:eastAsia="zh-CN" w:bidi="zh-TW"/>
              </w:rPr>
              <w:t>7</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s="宋体"/>
                <w:color w:val="000000"/>
                <w:kern w:val="0"/>
                <w:szCs w:val="21"/>
                <w:lang w:eastAsia="zh-CN" w:bidi="zh-TW"/>
              </w:rPr>
            </w:pPr>
            <w:r>
              <w:rPr>
                <w:rFonts w:hint="eastAsia" w:ascii="宋体" w:hAnsi="宋体" w:eastAsia="仿宋_GB2312" w:cs="宋体"/>
                <w:color w:val="000000"/>
                <w:kern w:val="0"/>
                <w:szCs w:val="21"/>
                <w:lang w:eastAsia="zh-CN" w:bidi="zh-TW"/>
              </w:rPr>
              <w:t>蒋观翔烈士墓</w:t>
            </w:r>
          </w:p>
        </w:tc>
        <w:tc>
          <w:tcPr>
            <w:tcW w:w="214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s="宋体"/>
                <w:color w:val="000000"/>
                <w:kern w:val="0"/>
                <w:szCs w:val="21"/>
                <w:lang w:eastAsia="zh-CN" w:bidi="zh-TW"/>
              </w:rPr>
            </w:pPr>
            <w:r>
              <w:rPr>
                <w:rFonts w:hint="eastAsia" w:ascii="宋体" w:hAnsi="宋体" w:eastAsia="仿宋_GB2312" w:cs="宋体"/>
                <w:color w:val="000000"/>
                <w:kern w:val="0"/>
                <w:szCs w:val="21"/>
                <w:lang w:eastAsia="zh-CN" w:bidi="zh-TW"/>
              </w:rPr>
              <w:t>富溪乡新田村</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仿宋_GB2312" w:cs="宋体"/>
                <w:color w:val="000000"/>
                <w:kern w:val="0"/>
                <w:szCs w:val="21"/>
                <w:lang w:bidi="zh-TW"/>
              </w:rPr>
            </w:pPr>
            <w:r>
              <w:rPr>
                <w:rFonts w:hint="eastAsia" w:ascii="宋体" w:hAnsi="宋体" w:eastAsia="仿宋_GB2312" w:cs="宋体"/>
                <w:color w:val="000000"/>
                <w:kern w:val="0"/>
                <w:szCs w:val="21"/>
                <w:lang w:bidi="zh-TW"/>
              </w:rPr>
              <w:t>县级以下</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s="宋体"/>
                <w:color w:val="000000"/>
                <w:kern w:val="0"/>
                <w:szCs w:val="21"/>
                <w:lang w:bidi="zh-TW"/>
              </w:rPr>
            </w:pPr>
            <w:r>
              <w:rPr>
                <w:rFonts w:hint="eastAsia" w:ascii="宋体" w:hAnsi="宋体" w:eastAsia="仿宋_GB2312" w:cs="宋体"/>
                <w:color w:val="000000"/>
                <w:kern w:val="0"/>
                <w:szCs w:val="21"/>
                <w:lang w:bidi="zh-TW"/>
              </w:rPr>
              <w:t>安葬地东、南、西、北</w:t>
            </w:r>
            <w:r>
              <w:rPr>
                <w:rFonts w:hint="eastAsia" w:ascii="仿宋_GB2312" w:hAnsi="仿宋_GB2312" w:eastAsia="仿宋_GB2312" w:cs="仿宋_GB2312"/>
                <w:szCs w:val="21"/>
              </w:rPr>
              <w:t>四方面</w:t>
            </w:r>
            <w:r>
              <w:rPr>
                <w:rFonts w:hint="eastAsia" w:ascii="宋体" w:hAnsi="宋体" w:eastAsia="仿宋_GB2312" w:cs="宋体"/>
                <w:color w:val="000000"/>
                <w:kern w:val="0"/>
                <w:szCs w:val="21"/>
                <w:lang w:bidi="zh-TW"/>
              </w:rPr>
              <w:t>绿化带各外延1米</w:t>
            </w:r>
          </w:p>
        </w:tc>
        <w:tc>
          <w:tcPr>
            <w:tcW w:w="2097"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s="宋体"/>
                <w:color w:val="000000"/>
                <w:kern w:val="0"/>
                <w:szCs w:val="21"/>
                <w:lang w:bidi="zh-TW"/>
              </w:rPr>
            </w:pPr>
            <w:r>
              <w:rPr>
                <w:rFonts w:hint="eastAsia" w:ascii="仿宋_GB2312" w:hAnsi="仿宋_GB2312" w:eastAsia="仿宋_GB2312" w:cs="仿宋_GB2312"/>
                <w:szCs w:val="21"/>
              </w:rPr>
              <w:t>保护范围外延</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米</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eastAsia="zh-CN"/>
              </w:rPr>
              <w:t>徽州区</w:t>
            </w:r>
            <w:r>
              <w:rPr>
                <w:rFonts w:hint="eastAsia" w:ascii="仿宋_GB2312" w:hAnsi="仿宋_GB2312" w:eastAsia="仿宋_GB2312" w:cs="仿宋_GB2312"/>
                <w:szCs w:val="21"/>
              </w:rPr>
              <w:t>退役军人事务局</w:t>
            </w:r>
            <w:r>
              <w:rPr>
                <w:rFonts w:hint="eastAsia" w:ascii="仿宋_GB2312" w:hAnsi="仿宋_GB2312" w:eastAsia="仿宋_GB2312" w:cs="仿宋_GB2312"/>
                <w:szCs w:val="21"/>
                <w:lang w:eastAsia="zh-CN"/>
              </w:rPr>
              <w:t>富溪乡</w:t>
            </w:r>
            <w:r>
              <w:rPr>
                <w:rFonts w:hint="eastAsia" w:ascii="仿宋_GB2312" w:hAnsi="仿宋_GB2312" w:eastAsia="仿宋_GB2312" w:cs="仿宋_GB2312"/>
                <w:szCs w:val="21"/>
              </w:rPr>
              <w:t>人民政府</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73" w:hRule="atLeast"/>
          <w:jc w:val="center"/>
        </w:trPr>
        <w:tc>
          <w:tcPr>
            <w:tcW w:w="762" w:type="dxa"/>
            <w:vAlign w:val="center"/>
          </w:tcPr>
          <w:p>
            <w:pPr>
              <w:spacing w:line="400" w:lineRule="exact"/>
              <w:jc w:val="center"/>
              <w:rPr>
                <w:rFonts w:hint="eastAsia" w:ascii="宋体" w:hAnsi="宋体" w:eastAsia="仿宋_GB2312" w:cs="宋体"/>
                <w:color w:val="000000"/>
                <w:kern w:val="0"/>
                <w:szCs w:val="21"/>
                <w:lang w:val="en-US" w:eastAsia="zh-CN" w:bidi="zh-TW"/>
              </w:rPr>
            </w:pPr>
            <w:r>
              <w:rPr>
                <w:rFonts w:hint="eastAsia" w:ascii="宋体" w:hAnsi="宋体" w:eastAsia="仿宋_GB2312" w:cs="宋体"/>
                <w:color w:val="000000"/>
                <w:kern w:val="0"/>
                <w:szCs w:val="21"/>
                <w:lang w:val="en-US" w:eastAsia="zh-CN" w:bidi="zh-TW"/>
              </w:rPr>
              <w:t>8</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s="宋体"/>
                <w:color w:val="000000"/>
                <w:kern w:val="0"/>
                <w:szCs w:val="21"/>
                <w:lang w:bidi="zh-TW"/>
              </w:rPr>
            </w:pPr>
            <w:r>
              <w:rPr>
                <w:rFonts w:hint="eastAsia" w:ascii="宋体" w:hAnsi="宋体" w:eastAsia="仿宋_GB2312" w:cs="宋体"/>
                <w:color w:val="000000"/>
                <w:kern w:val="0"/>
                <w:szCs w:val="21"/>
                <w:lang w:eastAsia="zh-CN" w:bidi="zh-TW"/>
              </w:rPr>
              <w:t>王明庭</w:t>
            </w:r>
            <w:r>
              <w:rPr>
                <w:rFonts w:hint="eastAsia" w:ascii="宋体" w:hAnsi="宋体" w:eastAsia="仿宋_GB2312" w:cs="宋体"/>
                <w:color w:val="000000"/>
                <w:kern w:val="0"/>
                <w:szCs w:val="21"/>
                <w:lang w:bidi="zh-TW"/>
              </w:rPr>
              <w:t>烈士墓</w:t>
            </w:r>
          </w:p>
        </w:tc>
        <w:tc>
          <w:tcPr>
            <w:tcW w:w="214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s="宋体"/>
                <w:color w:val="000000"/>
                <w:kern w:val="0"/>
                <w:szCs w:val="21"/>
                <w:lang w:bidi="zh-TW"/>
              </w:rPr>
            </w:pPr>
            <w:r>
              <w:rPr>
                <w:rFonts w:hint="eastAsia" w:ascii="宋体" w:hAnsi="宋体" w:eastAsia="仿宋_GB2312" w:cs="宋体"/>
                <w:color w:val="000000"/>
                <w:kern w:val="0"/>
                <w:szCs w:val="21"/>
                <w:lang w:eastAsia="zh-CN" w:bidi="zh-TW"/>
              </w:rPr>
              <w:t>富溪乡新田村</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仿宋_GB2312" w:cs="宋体"/>
                <w:color w:val="000000"/>
                <w:kern w:val="0"/>
                <w:szCs w:val="21"/>
                <w:lang w:bidi="zh-TW"/>
              </w:rPr>
            </w:pPr>
            <w:r>
              <w:rPr>
                <w:rFonts w:hint="eastAsia" w:ascii="宋体" w:hAnsi="宋体" w:eastAsia="仿宋_GB2312" w:cs="宋体"/>
                <w:color w:val="000000"/>
                <w:kern w:val="0"/>
                <w:szCs w:val="21"/>
                <w:lang w:bidi="zh-TW"/>
              </w:rPr>
              <w:t>县级以下</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s="宋体"/>
                <w:color w:val="000000"/>
                <w:kern w:val="0"/>
                <w:szCs w:val="21"/>
                <w:lang w:eastAsia="zh-CN" w:bidi="zh-TW"/>
              </w:rPr>
            </w:pPr>
            <w:r>
              <w:rPr>
                <w:rFonts w:hint="eastAsia" w:ascii="宋体" w:hAnsi="宋体" w:eastAsia="仿宋_GB2312" w:cs="宋体"/>
                <w:color w:val="000000"/>
                <w:kern w:val="0"/>
                <w:szCs w:val="21"/>
                <w:lang w:bidi="zh-TW"/>
              </w:rPr>
              <w:t>安葬地东、南、西、北</w:t>
            </w:r>
            <w:r>
              <w:rPr>
                <w:rFonts w:hint="eastAsia" w:ascii="仿宋_GB2312" w:hAnsi="仿宋_GB2312" w:eastAsia="仿宋_GB2312" w:cs="仿宋_GB2312"/>
                <w:szCs w:val="21"/>
              </w:rPr>
              <w:t>四方面</w:t>
            </w:r>
            <w:r>
              <w:rPr>
                <w:rFonts w:hint="eastAsia" w:ascii="宋体" w:hAnsi="宋体" w:eastAsia="仿宋_GB2312" w:cs="宋体"/>
                <w:color w:val="000000"/>
                <w:kern w:val="0"/>
                <w:szCs w:val="21"/>
                <w:lang w:bidi="zh-TW"/>
              </w:rPr>
              <w:t>绿化带各外延1米</w:t>
            </w:r>
            <w:r>
              <w:rPr>
                <w:rFonts w:hint="eastAsia" w:ascii="宋体" w:hAnsi="宋体" w:eastAsia="仿宋_GB2312" w:cs="宋体"/>
                <w:color w:val="000000"/>
                <w:kern w:val="0"/>
                <w:szCs w:val="21"/>
                <w:lang w:eastAsia="zh-CN" w:bidi="zh-TW"/>
              </w:rPr>
              <w:t>。</w:t>
            </w:r>
          </w:p>
        </w:tc>
        <w:tc>
          <w:tcPr>
            <w:tcW w:w="2097"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s="宋体"/>
                <w:color w:val="000000"/>
                <w:kern w:val="0"/>
                <w:szCs w:val="21"/>
                <w:lang w:bidi="zh-TW"/>
              </w:rPr>
            </w:pPr>
            <w:r>
              <w:rPr>
                <w:rFonts w:hint="eastAsia" w:ascii="仿宋_GB2312" w:hAnsi="仿宋_GB2312" w:eastAsia="仿宋_GB2312" w:cs="仿宋_GB2312"/>
                <w:szCs w:val="21"/>
              </w:rPr>
              <w:t>保护范围外延</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米</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szCs w:val="21"/>
              </w:rPr>
            </w:pPr>
            <w:r>
              <w:rPr>
                <w:rFonts w:hint="eastAsia" w:ascii="仿宋_GB2312" w:hAnsi="仿宋_GB2312" w:eastAsia="仿宋_GB2312" w:cs="仿宋_GB2312"/>
                <w:szCs w:val="21"/>
                <w:lang w:eastAsia="zh-CN"/>
              </w:rPr>
              <w:t>徽州区</w:t>
            </w:r>
            <w:r>
              <w:rPr>
                <w:rFonts w:hint="eastAsia" w:ascii="仿宋_GB2312" w:hAnsi="仿宋_GB2312" w:eastAsia="仿宋_GB2312" w:cs="仿宋_GB2312"/>
                <w:szCs w:val="21"/>
              </w:rPr>
              <w:t>退役军</w:t>
            </w:r>
            <w:r>
              <w:rPr>
                <w:rFonts w:hint="eastAsia" w:ascii="仿宋_GB2312" w:hAnsi="仿宋_GB2312" w:eastAsia="仿宋_GB2312" w:cs="仿宋_GB2312"/>
                <w:szCs w:val="21"/>
                <w:lang w:eastAsia="zh-CN"/>
              </w:rPr>
              <w:t>事务局富溪乡</w:t>
            </w:r>
            <w:r>
              <w:rPr>
                <w:rFonts w:hint="eastAsia" w:ascii="仿宋_GB2312" w:hAnsi="仿宋_GB2312" w:eastAsia="仿宋_GB2312" w:cs="仿宋_GB2312"/>
                <w:szCs w:val="21"/>
              </w:rPr>
              <w:t>人民政府</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2" w:hRule="atLeast"/>
          <w:jc w:val="center"/>
        </w:trPr>
        <w:tc>
          <w:tcPr>
            <w:tcW w:w="762" w:type="dxa"/>
            <w:vAlign w:val="center"/>
          </w:tcPr>
          <w:p>
            <w:pPr>
              <w:spacing w:line="400" w:lineRule="exact"/>
              <w:jc w:val="center"/>
              <w:rPr>
                <w:rFonts w:hint="eastAsia" w:ascii="宋体" w:hAnsi="宋体" w:eastAsia="仿宋_GB2312" w:cs="宋体"/>
                <w:color w:val="000000"/>
                <w:kern w:val="0"/>
                <w:szCs w:val="21"/>
                <w:lang w:val="en-US" w:eastAsia="zh-CN" w:bidi="zh-TW"/>
              </w:rPr>
            </w:pPr>
            <w:r>
              <w:rPr>
                <w:rFonts w:hint="eastAsia" w:ascii="宋体" w:hAnsi="宋体" w:eastAsia="仿宋_GB2312" w:cs="宋体"/>
                <w:color w:val="000000"/>
                <w:kern w:val="0"/>
                <w:szCs w:val="21"/>
                <w:lang w:val="en-US" w:eastAsia="zh-CN" w:bidi="zh-TW"/>
              </w:rPr>
              <w:t>9</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s="宋体"/>
                <w:color w:val="000000"/>
                <w:kern w:val="0"/>
                <w:szCs w:val="21"/>
                <w:lang w:bidi="zh-TW"/>
              </w:rPr>
            </w:pPr>
            <w:r>
              <w:rPr>
                <w:rFonts w:hint="eastAsia" w:ascii="宋体" w:hAnsi="宋体" w:eastAsia="仿宋_GB2312" w:cs="宋体"/>
                <w:color w:val="000000"/>
                <w:kern w:val="0"/>
                <w:szCs w:val="21"/>
                <w:lang w:eastAsia="zh-CN" w:bidi="zh-TW"/>
              </w:rPr>
              <w:t>郑时照</w:t>
            </w:r>
            <w:r>
              <w:rPr>
                <w:rFonts w:hint="eastAsia" w:ascii="宋体" w:hAnsi="宋体" w:eastAsia="仿宋_GB2312" w:cs="宋体"/>
                <w:color w:val="000000"/>
                <w:kern w:val="0"/>
                <w:szCs w:val="21"/>
                <w:lang w:bidi="zh-TW"/>
              </w:rPr>
              <w:t>烈士墓</w:t>
            </w:r>
          </w:p>
        </w:tc>
        <w:tc>
          <w:tcPr>
            <w:tcW w:w="214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s="宋体"/>
                <w:color w:val="000000"/>
                <w:kern w:val="0"/>
                <w:szCs w:val="21"/>
                <w:lang w:eastAsia="zh-CN" w:bidi="zh-TW"/>
              </w:rPr>
            </w:pPr>
            <w:r>
              <w:rPr>
                <w:rFonts w:hint="eastAsia" w:ascii="宋体" w:hAnsi="宋体" w:eastAsia="仿宋_GB2312" w:cs="宋体"/>
                <w:color w:val="000000"/>
                <w:kern w:val="0"/>
                <w:szCs w:val="21"/>
                <w:lang w:eastAsia="zh-CN" w:bidi="zh-TW"/>
              </w:rPr>
              <w:t>富溪乡光明村</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仿宋_GB2312" w:cs="宋体"/>
                <w:color w:val="000000"/>
                <w:kern w:val="0"/>
                <w:szCs w:val="21"/>
                <w:lang w:bidi="zh-TW"/>
              </w:rPr>
            </w:pPr>
            <w:r>
              <w:rPr>
                <w:rFonts w:hint="eastAsia" w:ascii="宋体" w:hAnsi="宋体" w:eastAsia="仿宋_GB2312" w:cs="宋体"/>
                <w:color w:val="000000"/>
                <w:kern w:val="0"/>
                <w:szCs w:val="21"/>
                <w:lang w:bidi="zh-TW"/>
              </w:rPr>
              <w:t>县级以下</w:t>
            </w:r>
          </w:p>
        </w:tc>
        <w:tc>
          <w:tcPr>
            <w:tcW w:w="2829"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仿宋_GB2312" w:cs="宋体"/>
                <w:color w:val="000000"/>
                <w:kern w:val="0"/>
                <w:szCs w:val="21"/>
                <w:lang w:eastAsia="zh-CN" w:bidi="zh-TW"/>
              </w:rPr>
            </w:pPr>
            <w:r>
              <w:rPr>
                <w:rFonts w:hint="eastAsia" w:ascii="宋体" w:hAnsi="宋体" w:eastAsia="仿宋_GB2312" w:cs="宋体"/>
                <w:color w:val="000000"/>
                <w:kern w:val="0"/>
                <w:szCs w:val="21"/>
                <w:lang w:bidi="zh-TW"/>
              </w:rPr>
              <w:t>安葬地东、南、西、北</w:t>
            </w:r>
            <w:r>
              <w:rPr>
                <w:rFonts w:hint="eastAsia" w:ascii="仿宋_GB2312" w:hAnsi="仿宋_GB2312" w:eastAsia="仿宋_GB2312" w:cs="仿宋_GB2312"/>
                <w:szCs w:val="21"/>
              </w:rPr>
              <w:t>四方面</w:t>
            </w:r>
            <w:r>
              <w:rPr>
                <w:rFonts w:hint="eastAsia" w:ascii="宋体" w:hAnsi="宋体" w:eastAsia="仿宋_GB2312" w:cs="宋体"/>
                <w:color w:val="000000"/>
                <w:kern w:val="0"/>
                <w:szCs w:val="21"/>
                <w:lang w:bidi="zh-TW"/>
              </w:rPr>
              <w:t>绿化带各外延1米</w:t>
            </w:r>
            <w:r>
              <w:rPr>
                <w:rFonts w:hint="eastAsia" w:ascii="宋体" w:hAnsi="宋体" w:eastAsia="仿宋_GB2312" w:cs="宋体"/>
                <w:color w:val="000000"/>
                <w:kern w:val="0"/>
                <w:szCs w:val="21"/>
                <w:lang w:eastAsia="zh-CN" w:bidi="zh-TW"/>
              </w:rPr>
              <w:t>。</w:t>
            </w:r>
          </w:p>
        </w:tc>
        <w:tc>
          <w:tcPr>
            <w:tcW w:w="2097"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s="宋体"/>
                <w:color w:val="000000"/>
                <w:kern w:val="0"/>
                <w:szCs w:val="21"/>
                <w:lang w:bidi="zh-TW"/>
              </w:rPr>
            </w:pPr>
            <w:r>
              <w:rPr>
                <w:rFonts w:hint="eastAsia" w:ascii="仿宋_GB2312" w:hAnsi="仿宋_GB2312" w:eastAsia="仿宋_GB2312" w:cs="仿宋_GB2312"/>
                <w:szCs w:val="21"/>
              </w:rPr>
              <w:t>保护范围外延</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米</w:t>
            </w:r>
          </w:p>
        </w:tc>
        <w:tc>
          <w:tcPr>
            <w:tcW w:w="2141"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_GB2312" w:eastAsia="仿宋_GB2312" w:cs="仿宋_GB2312"/>
                <w:szCs w:val="21"/>
              </w:rPr>
            </w:pPr>
            <w:r>
              <w:rPr>
                <w:rFonts w:hint="eastAsia" w:ascii="仿宋_GB2312" w:hAnsi="仿宋_GB2312" w:eastAsia="仿宋_GB2312" w:cs="仿宋_GB2312"/>
                <w:szCs w:val="21"/>
                <w:lang w:eastAsia="zh-CN"/>
              </w:rPr>
              <w:t>徽州区</w:t>
            </w:r>
            <w:r>
              <w:rPr>
                <w:rFonts w:hint="eastAsia" w:ascii="仿宋_GB2312" w:hAnsi="仿宋_GB2312" w:eastAsia="仿宋_GB2312" w:cs="仿宋_GB2312"/>
                <w:szCs w:val="21"/>
              </w:rPr>
              <w:t>退役军人事务局</w:t>
            </w:r>
            <w:r>
              <w:rPr>
                <w:rFonts w:hint="eastAsia" w:ascii="仿宋_GB2312" w:hAnsi="仿宋_GB2312" w:eastAsia="仿宋_GB2312" w:cs="仿宋_GB2312"/>
                <w:szCs w:val="21"/>
                <w:lang w:eastAsia="zh-CN"/>
              </w:rPr>
              <w:t>富溪乡</w:t>
            </w:r>
            <w:r>
              <w:rPr>
                <w:rFonts w:hint="eastAsia" w:ascii="仿宋_GB2312" w:hAnsi="仿宋_GB2312" w:eastAsia="仿宋_GB2312" w:cs="仿宋_GB2312"/>
                <w:szCs w:val="21"/>
              </w:rPr>
              <w:t>人民政府</w:t>
            </w:r>
          </w:p>
        </w:tc>
        <w:tc>
          <w:tcPr>
            <w:tcW w:w="1263"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_GB2312" w:eastAsia="仿宋_GB2312" w:cs="仿宋_GB2312"/>
                <w:szCs w:val="21"/>
              </w:rPr>
            </w:pPr>
          </w:p>
        </w:tc>
      </w:tr>
    </w:tbl>
    <w:p>
      <w:pPr>
        <w:rPr>
          <w:rFonts w:ascii="宋体" w:hAnsi="宋体" w:eastAsia="仿宋_GB2312" w:cs="宋体"/>
          <w:color w:val="000000"/>
          <w:kern w:val="0"/>
          <w:szCs w:val="21"/>
          <w:lang w:bidi="zh-TW"/>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附件</w:t>
      </w:r>
      <w:r>
        <w:rPr>
          <w:rFonts w:hint="eastAsia" w:ascii="仿宋_GB2312" w:hAnsi="仿宋_GB2312" w:eastAsia="仿宋_GB2312" w:cs="仿宋_GB2312"/>
          <w:sz w:val="24"/>
          <w:szCs w:val="24"/>
          <w:lang w:val="en-US" w:eastAsia="zh-CN"/>
        </w:rPr>
        <w:t>2：</w:t>
      </w:r>
    </w:p>
    <w:p>
      <w:pPr>
        <w:pStyle w:val="4"/>
        <w:jc w:val="center"/>
        <w:rPr>
          <w:rFonts w:hint="eastAsia" w:eastAsia="宋体"/>
          <w:sz w:val="44"/>
          <w:szCs w:val="44"/>
          <w:lang w:eastAsia="zh-CN"/>
        </w:rPr>
      </w:pPr>
      <w:r>
        <w:rPr>
          <w:sz w:val="44"/>
          <w:szCs w:val="44"/>
        </w:rPr>
        <mc:AlternateContent>
          <mc:Choice Requires="wps">
            <w:drawing>
              <wp:anchor distT="0" distB="0" distL="114300" distR="114300" simplePos="0" relativeHeight="251662336" behindDoc="0" locked="0" layoutInCell="1" allowOverlap="1">
                <wp:simplePos x="0" y="0"/>
                <wp:positionH relativeFrom="column">
                  <wp:posOffset>4246880</wp:posOffset>
                </wp:positionH>
                <wp:positionV relativeFrom="paragraph">
                  <wp:posOffset>685800</wp:posOffset>
                </wp:positionV>
                <wp:extent cx="4761865" cy="4791710"/>
                <wp:effectExtent l="4445" t="5080" r="15240" b="22860"/>
                <wp:wrapNone/>
                <wp:docPr id="19" name="文本框 19"/>
                <wp:cNvGraphicFramePr/>
                <a:graphic xmlns:a="http://schemas.openxmlformats.org/drawingml/2006/main">
                  <a:graphicData uri="http://schemas.microsoft.com/office/word/2010/wordprocessingShape">
                    <wps:wsp>
                      <wps:cNvSpPr txBox="true"/>
                      <wps:spPr>
                        <a:xfrm>
                          <a:off x="0" y="0"/>
                          <a:ext cx="4761865" cy="47917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准确名称：</w:t>
                            </w:r>
                            <w:r>
                              <w:rPr>
                                <w:rFonts w:hint="eastAsia" w:ascii="仿宋_GB2312" w:hAnsi="仿宋_GB2312" w:eastAsia="仿宋_GB2312" w:cs="仿宋_GB2312"/>
                                <w:sz w:val="24"/>
                                <w:szCs w:val="24"/>
                              </w:rPr>
                              <w:t>岩寺小练革命烈士纪念墓</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地理位置：</w:t>
                            </w:r>
                            <w:r>
                              <w:rPr>
                                <w:rFonts w:hint="eastAsia" w:ascii="仿宋_GB2312" w:hAnsi="仿宋_GB2312" w:eastAsia="仿宋_GB2312" w:cs="仿宋_GB2312"/>
                                <w:sz w:val="24"/>
                                <w:szCs w:val="24"/>
                              </w:rPr>
                              <w:t>徽州区岩寺镇石岗村</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保护管理单位：</w:t>
                            </w:r>
                            <w:r>
                              <w:rPr>
                                <w:rFonts w:hint="eastAsia" w:ascii="仿宋_GB2312" w:hAnsi="仿宋_GB2312" w:eastAsia="仿宋_GB2312" w:cs="仿宋_GB2312"/>
                                <w:sz w:val="24"/>
                                <w:szCs w:val="24"/>
                              </w:rPr>
                              <w:t>徽州区退役军人事务局、岩寺镇人民政府</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保护级别：</w:t>
                            </w:r>
                            <w:r>
                              <w:rPr>
                                <w:rFonts w:hint="eastAsia" w:ascii="仿宋_GB2312" w:hAnsi="仿宋_GB2312" w:eastAsia="仿宋_GB2312" w:cs="仿宋_GB2312"/>
                                <w:sz w:val="24"/>
                                <w:szCs w:val="24"/>
                              </w:rPr>
                              <w:t>县级</w:t>
                            </w:r>
                            <w:r>
                              <w:rPr>
                                <w:rFonts w:hint="eastAsia" w:ascii="仿宋_GB2312" w:hAnsi="仿宋_GB2312" w:eastAsia="仿宋_GB2312" w:cs="仿宋_GB2312"/>
                                <w:sz w:val="24"/>
                                <w:szCs w:val="24"/>
                                <w:lang w:eastAsia="zh-CN"/>
                              </w:rPr>
                              <w:t>以下</w:t>
                            </w:r>
                            <w:r>
                              <w:rPr>
                                <w:rFonts w:hint="eastAsia" w:ascii="仿宋_GB2312" w:hAnsi="仿宋_GB2312" w:eastAsia="仿宋_GB2312" w:cs="仿宋_GB2312"/>
                                <w:sz w:val="24"/>
                                <w:szCs w:val="24"/>
                              </w:rPr>
                              <w:t>烈士纪念设施</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建设及改扩建时间：</w:t>
                            </w:r>
                            <w:r>
                              <w:rPr>
                                <w:rFonts w:hint="eastAsia" w:ascii="仿宋_GB2312" w:hAnsi="仿宋_GB2312" w:eastAsia="仿宋_GB2312" w:cs="仿宋_GB2312"/>
                                <w:sz w:val="24"/>
                                <w:szCs w:val="24"/>
                              </w:rPr>
                              <w:t>小练革命烈士纪念墓始建于1978年，1986年第一次整修，2013年月第二次修缮，更换了小练惨案简介碑、墓碑和烈士墓门套，重新浇筑了面积为70平方米的悼念场地和139级台阶，在烈士幕四周和台阶两侧增设了大理石栏杆和2个花坛，铺设大理石地面完成烈士墓的整修和提升改造。</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公布时间：</w:t>
                            </w:r>
                            <w:r>
                              <w:rPr>
                                <w:rFonts w:hint="eastAsia" w:ascii="仿宋_GB2312" w:hAnsi="仿宋_GB2312" w:eastAsia="仿宋_GB2312" w:cs="仿宋_GB2312"/>
                                <w:sz w:val="24"/>
                                <w:szCs w:val="24"/>
                              </w:rPr>
                              <w:t>1978年</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保护范围</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按照烈士墓定位点边线向外延伸1米。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建设控制地带</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保护范围界线外延10米，在建设控制地带内，任何人和组织不得修建与环境风格相违背的设施。</w:t>
                            </w:r>
                          </w:p>
                          <w:p>
                            <w:pPr>
                              <w:spacing w:line="360" w:lineRule="exact"/>
                              <w:rPr>
                                <w:rFonts w:ascii="仿宋_GB2312" w:hAnsi="仿宋_GB2312" w:eastAsia="仿宋_GB2312" w:cs="仿宋_GB2312"/>
                                <w:sz w:val="24"/>
                                <w:szCs w:val="24"/>
                              </w:rPr>
                            </w:pPr>
                          </w:p>
                          <w:p>
                            <w:pPr>
                              <w:spacing w:line="360" w:lineRule="exact"/>
                              <w:ind w:firstLine="1680" w:firstLineChars="700"/>
                              <w:rPr>
                                <w:rFonts w:ascii="仿宋_GB2312" w:hAnsi="仿宋_GB2312" w:eastAsia="仿宋_GB2312" w:cs="仿宋_GB2312"/>
                                <w:sz w:val="24"/>
                                <w:szCs w:val="24"/>
                              </w:rPr>
                            </w:pPr>
                            <w:r>
                              <w:rPr>
                                <w:rFonts w:hint="eastAsia" w:ascii="仿宋_GB2312" w:hAnsi="仿宋_GB2312" w:eastAsia="仿宋_GB2312" w:cs="仿宋_GB2312"/>
                                <w:sz w:val="24"/>
                                <w:szCs w:val="24"/>
                              </w:rPr>
                              <w:t>徽州区退役军人事务局     徽州区岩寺镇人民政府</w:t>
                            </w:r>
                          </w:p>
                          <w:p>
                            <w:pPr>
                              <w:spacing w:line="360" w:lineRule="exact"/>
                              <w:ind w:firstLine="5040" w:firstLineChars="2100"/>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 xml:space="preserve"> 日</w:t>
                            </w:r>
                          </w:p>
                          <w:p>
                            <w:pPr>
                              <w:spacing w:line="360" w:lineRule="exact"/>
                              <w:rPr>
                                <w:rFonts w:ascii="仿宋_GB2312" w:hAnsi="仿宋_GB2312" w:eastAsia="仿宋_GB2312" w:cs="仿宋_GB2312"/>
                                <w:sz w:val="24"/>
                                <w:szCs w:val="24"/>
                              </w:rPr>
                            </w:pPr>
                          </w:p>
                        </w:txbxContent>
                      </wps:txbx>
                      <wps:bodyPr upright="true"/>
                    </wps:wsp>
                  </a:graphicData>
                </a:graphic>
              </wp:anchor>
            </w:drawing>
          </mc:Choice>
          <mc:Fallback>
            <w:pict>
              <v:shape id="_x0000_s1026" o:spid="_x0000_s1026" o:spt="202" type="#_x0000_t202" style="position:absolute;left:0pt;margin-left:334.4pt;margin-top:54pt;height:377.3pt;width:374.95pt;z-index:251662336;mso-width-relative:page;mso-height-relative:page;" fillcolor="#FFFFFF" filled="t" stroked="t" coordsize="21600,21600" o:gfxdata="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Dq9MwDZAAAADAEAAA8AAAAA&#10;AAAAAQAgAAAAOAAAAGRycy9kb3ducmV2LnhtbFBLAQIUABQAAAAIAIdO4kD9kiC//QEAAP8DAAAO&#10;AAAAAAAAAAEAIAAAAD4BAABkcnMvZTJvRG9jLnhtbFBLBQYAAAAABgAGAFkBAACtBQAAAAA=&#10;">
                <v:fill on="t" focussize="0,0"/>
                <v:stroke color="#000000" joinstyle="miter"/>
                <v:imagedata o:title=""/>
                <o:lock v:ext="edit" aspectratio="f"/>
                <v:textbox>
                  <w:txbxContent>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准确名称：</w:t>
                      </w:r>
                      <w:r>
                        <w:rPr>
                          <w:rFonts w:hint="eastAsia" w:ascii="仿宋_GB2312" w:hAnsi="仿宋_GB2312" w:eastAsia="仿宋_GB2312" w:cs="仿宋_GB2312"/>
                          <w:sz w:val="24"/>
                          <w:szCs w:val="24"/>
                        </w:rPr>
                        <w:t>岩寺小练革命烈士纪念墓</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地理位置：</w:t>
                      </w:r>
                      <w:r>
                        <w:rPr>
                          <w:rFonts w:hint="eastAsia" w:ascii="仿宋_GB2312" w:hAnsi="仿宋_GB2312" w:eastAsia="仿宋_GB2312" w:cs="仿宋_GB2312"/>
                          <w:sz w:val="24"/>
                          <w:szCs w:val="24"/>
                        </w:rPr>
                        <w:t>徽州区岩寺镇石岗村</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保护管理单位：</w:t>
                      </w:r>
                      <w:r>
                        <w:rPr>
                          <w:rFonts w:hint="eastAsia" w:ascii="仿宋_GB2312" w:hAnsi="仿宋_GB2312" w:eastAsia="仿宋_GB2312" w:cs="仿宋_GB2312"/>
                          <w:sz w:val="24"/>
                          <w:szCs w:val="24"/>
                        </w:rPr>
                        <w:t>徽州区退役军人事务局、岩寺镇人民政府</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保护级别：</w:t>
                      </w:r>
                      <w:r>
                        <w:rPr>
                          <w:rFonts w:hint="eastAsia" w:ascii="仿宋_GB2312" w:hAnsi="仿宋_GB2312" w:eastAsia="仿宋_GB2312" w:cs="仿宋_GB2312"/>
                          <w:sz w:val="24"/>
                          <w:szCs w:val="24"/>
                        </w:rPr>
                        <w:t>县级</w:t>
                      </w:r>
                      <w:r>
                        <w:rPr>
                          <w:rFonts w:hint="eastAsia" w:ascii="仿宋_GB2312" w:hAnsi="仿宋_GB2312" w:eastAsia="仿宋_GB2312" w:cs="仿宋_GB2312"/>
                          <w:sz w:val="24"/>
                          <w:szCs w:val="24"/>
                          <w:lang w:eastAsia="zh-CN"/>
                        </w:rPr>
                        <w:t>以下</w:t>
                      </w:r>
                      <w:r>
                        <w:rPr>
                          <w:rFonts w:hint="eastAsia" w:ascii="仿宋_GB2312" w:hAnsi="仿宋_GB2312" w:eastAsia="仿宋_GB2312" w:cs="仿宋_GB2312"/>
                          <w:sz w:val="24"/>
                          <w:szCs w:val="24"/>
                        </w:rPr>
                        <w:t>烈士纪念设施</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建设及改扩建时间：</w:t>
                      </w:r>
                      <w:r>
                        <w:rPr>
                          <w:rFonts w:hint="eastAsia" w:ascii="仿宋_GB2312" w:hAnsi="仿宋_GB2312" w:eastAsia="仿宋_GB2312" w:cs="仿宋_GB2312"/>
                          <w:sz w:val="24"/>
                          <w:szCs w:val="24"/>
                        </w:rPr>
                        <w:t>小练革命烈士纪念墓始建于1978年，1986年第一次整修，2013年月第二次修缮，更换了小练惨案简介碑、墓碑和烈士墓门套，重新浇筑了面积为70平方米的悼念场地和139级台阶，在烈士幕四周和台阶两侧增设了大理石栏杆和2个花坛，铺设大理石地面完成烈士墓的整修和提升改造。</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公布时间：</w:t>
                      </w:r>
                      <w:r>
                        <w:rPr>
                          <w:rFonts w:hint="eastAsia" w:ascii="仿宋_GB2312" w:hAnsi="仿宋_GB2312" w:eastAsia="仿宋_GB2312" w:cs="仿宋_GB2312"/>
                          <w:sz w:val="24"/>
                          <w:szCs w:val="24"/>
                        </w:rPr>
                        <w:t>1978年</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保护范围</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按照烈士墓定位点边线向外延伸1米。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建设控制地带</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保护范围界线外延10米，在建设控制地带内，任何人和组织不得修建与环境风格相违背的设施。</w:t>
                      </w:r>
                    </w:p>
                    <w:p>
                      <w:pPr>
                        <w:spacing w:line="360" w:lineRule="exact"/>
                        <w:rPr>
                          <w:rFonts w:ascii="仿宋_GB2312" w:hAnsi="仿宋_GB2312" w:eastAsia="仿宋_GB2312" w:cs="仿宋_GB2312"/>
                          <w:sz w:val="24"/>
                          <w:szCs w:val="24"/>
                        </w:rPr>
                      </w:pPr>
                    </w:p>
                    <w:p>
                      <w:pPr>
                        <w:spacing w:line="360" w:lineRule="exact"/>
                        <w:ind w:firstLine="1680" w:firstLineChars="700"/>
                        <w:rPr>
                          <w:rFonts w:ascii="仿宋_GB2312" w:hAnsi="仿宋_GB2312" w:eastAsia="仿宋_GB2312" w:cs="仿宋_GB2312"/>
                          <w:sz w:val="24"/>
                          <w:szCs w:val="24"/>
                        </w:rPr>
                      </w:pPr>
                      <w:r>
                        <w:rPr>
                          <w:rFonts w:hint="eastAsia" w:ascii="仿宋_GB2312" w:hAnsi="仿宋_GB2312" w:eastAsia="仿宋_GB2312" w:cs="仿宋_GB2312"/>
                          <w:sz w:val="24"/>
                          <w:szCs w:val="24"/>
                        </w:rPr>
                        <w:t>徽州区退役军人事务局     徽州区岩寺镇人民政府</w:t>
                      </w:r>
                    </w:p>
                    <w:p>
                      <w:pPr>
                        <w:spacing w:line="360" w:lineRule="exact"/>
                        <w:ind w:firstLine="5040" w:firstLineChars="2100"/>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 xml:space="preserve"> 日</w:t>
                      </w:r>
                    </w:p>
                    <w:p>
                      <w:pPr>
                        <w:spacing w:line="360" w:lineRule="exact"/>
                        <w:rPr>
                          <w:rFonts w:ascii="仿宋_GB2312" w:hAnsi="仿宋_GB2312" w:eastAsia="仿宋_GB2312" w:cs="仿宋_GB2312"/>
                          <w:sz w:val="24"/>
                          <w:szCs w:val="24"/>
                        </w:rPr>
                      </w:pPr>
                    </w:p>
                  </w:txbxContent>
                </v:textbox>
              </v:shape>
            </w:pict>
          </mc:Fallback>
        </mc:AlternateContent>
      </w:r>
      <w:r>
        <w:rPr>
          <w:sz w:val="44"/>
          <w:szCs w:val="44"/>
        </w:rPr>
        <w:t>徽州区</w:t>
      </w:r>
      <w:r>
        <w:rPr>
          <w:rFonts w:hint="eastAsia"/>
          <w:sz w:val="44"/>
          <w:szCs w:val="44"/>
          <w:lang w:eastAsia="zh-CN"/>
        </w:rPr>
        <w:t>烈士纪念设施</w:t>
      </w:r>
      <w:r>
        <w:rPr>
          <w:rFonts w:hint="eastAsia"/>
          <w:sz w:val="44"/>
          <w:szCs w:val="44"/>
        </w:rPr>
        <w:t>保护范围与建设控制地带图</w:t>
      </w:r>
      <w:r>
        <w:rPr>
          <w:rFonts w:hint="eastAsia"/>
          <w:sz w:val="44"/>
          <w:szCs w:val="44"/>
          <w:lang w:eastAsia="zh-CN"/>
        </w:rPr>
        <w:t>（小练）</w:t>
      </w:r>
    </w:p>
    <w:p/>
    <w:p>
      <w:r>
        <w:drawing>
          <wp:inline distT="0" distB="0" distL="0" distR="0">
            <wp:extent cx="4255770" cy="3875405"/>
            <wp:effectExtent l="0" t="0" r="11430" b="10795"/>
            <wp:docPr id="20" name="图片 14" descr="09.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14" descr="09.JPG"/>
                    <pic:cNvPicPr>
                      <a:picLocks noChangeAspect="true"/>
                    </pic:cNvPicPr>
                  </pic:nvPicPr>
                  <pic:blipFill>
                    <a:blip r:embed="rId4" cstate="print"/>
                    <a:stretch>
                      <a:fillRect/>
                    </a:stretch>
                  </pic:blipFill>
                  <pic:spPr>
                    <a:xfrm>
                      <a:off x="0" y="0"/>
                      <a:ext cx="4259603" cy="3878650"/>
                    </a:xfrm>
                    <a:prstGeom prst="rect">
                      <a:avLst/>
                    </a:prstGeom>
                  </pic:spPr>
                </pic:pic>
              </a:graphicData>
            </a:graphic>
          </wp:inline>
        </w:drawing>
      </w:r>
    </w:p>
    <w:p>
      <w:pPr>
        <w:rPr>
          <w:rFonts w:ascii="宋体" w:hAnsi="宋体" w:eastAsia="仿宋_GB2312" w:cs="宋体"/>
          <w:color w:val="000000"/>
          <w:kern w:val="0"/>
          <w:szCs w:val="21"/>
          <w:lang w:bidi="zh-TW"/>
        </w:rPr>
      </w:pPr>
    </w:p>
    <w:p>
      <w:pPr>
        <w:pStyle w:val="4"/>
        <w:jc w:val="center"/>
        <w:rPr>
          <w:sz w:val="44"/>
          <w:szCs w:val="44"/>
        </w:rPr>
      </w:pPr>
    </w:p>
    <w:p>
      <w:pPr>
        <w:pStyle w:val="4"/>
        <w:jc w:val="center"/>
        <w:rPr>
          <w:rFonts w:hint="eastAsia"/>
          <w:sz w:val="44"/>
          <w:szCs w:val="44"/>
        </w:rPr>
      </w:pPr>
      <w:r>
        <w:rPr>
          <w:sz w:val="44"/>
          <w:szCs w:val="44"/>
        </w:rPr>
        <w:t>徽州区</w:t>
      </w:r>
      <w:r>
        <w:rPr>
          <w:rFonts w:hint="eastAsia"/>
          <w:sz w:val="44"/>
          <w:szCs w:val="44"/>
          <w:lang w:eastAsia="zh-CN"/>
        </w:rPr>
        <w:t>烈士纪念设施</w:t>
      </w:r>
      <w:r>
        <w:rPr>
          <w:rFonts w:hint="eastAsia"/>
          <w:sz w:val="44"/>
          <w:szCs w:val="44"/>
        </w:rPr>
        <w:t>保护范围与建设控制地带图</w:t>
      </w:r>
      <w:r>
        <w:rPr>
          <w:rFonts w:hint="eastAsia"/>
          <w:sz w:val="44"/>
          <w:szCs w:val="44"/>
          <w:lang w:eastAsia="zh-CN"/>
        </w:rPr>
        <w:t>（洪继明）</w:t>
      </w:r>
    </w:p>
    <w:p>
      <w:pPr>
        <w:rPr>
          <w:rFonts w:hint="eastAsia"/>
        </w:rPr>
      </w:pPr>
      <w:r>
        <mc:AlternateContent>
          <mc:Choice Requires="wps">
            <w:drawing>
              <wp:anchor distT="0" distB="0" distL="114300" distR="114300" simplePos="0" relativeHeight="251663360" behindDoc="0" locked="0" layoutInCell="1" allowOverlap="1">
                <wp:simplePos x="0" y="0"/>
                <wp:positionH relativeFrom="column">
                  <wp:posOffset>4267835</wp:posOffset>
                </wp:positionH>
                <wp:positionV relativeFrom="paragraph">
                  <wp:posOffset>20955</wp:posOffset>
                </wp:positionV>
                <wp:extent cx="4895215" cy="4486910"/>
                <wp:effectExtent l="4445" t="4445" r="15240" b="23495"/>
                <wp:wrapNone/>
                <wp:docPr id="21" name="文本框 21"/>
                <wp:cNvGraphicFramePr/>
                <a:graphic xmlns:a="http://schemas.openxmlformats.org/drawingml/2006/main">
                  <a:graphicData uri="http://schemas.microsoft.com/office/word/2010/wordprocessingShape">
                    <wps:wsp>
                      <wps:cNvSpPr txBox="true"/>
                      <wps:spPr>
                        <a:xfrm>
                          <a:off x="0" y="0"/>
                          <a:ext cx="4895215" cy="47059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准确名称：</w:t>
                            </w:r>
                            <w:r>
                              <w:rPr>
                                <w:rFonts w:hint="eastAsia" w:ascii="仿宋_GB2312" w:hAnsi="仿宋_GB2312" w:eastAsia="仿宋_GB2312" w:cs="仿宋_GB2312"/>
                                <w:sz w:val="24"/>
                                <w:szCs w:val="24"/>
                              </w:rPr>
                              <w:t>洪继明烈士墓</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地理位置：</w:t>
                            </w:r>
                            <w:r>
                              <w:rPr>
                                <w:rFonts w:hint="eastAsia" w:ascii="仿宋_GB2312" w:hAnsi="仿宋_GB2312" w:eastAsia="仿宋_GB2312" w:cs="仿宋_GB2312"/>
                                <w:sz w:val="24"/>
                                <w:szCs w:val="24"/>
                              </w:rPr>
                              <w:t>徽州区岩寺镇石岗村</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保护管理单位：</w:t>
                            </w:r>
                            <w:r>
                              <w:rPr>
                                <w:rFonts w:hint="eastAsia" w:ascii="仿宋_GB2312" w:hAnsi="仿宋_GB2312" w:eastAsia="仿宋_GB2312" w:cs="仿宋_GB2312"/>
                                <w:sz w:val="24"/>
                                <w:szCs w:val="24"/>
                              </w:rPr>
                              <w:t>徽州区退役军人事务局、岩寺镇人民政府</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保护级别：</w:t>
                            </w:r>
                            <w:r>
                              <w:rPr>
                                <w:rFonts w:hint="eastAsia" w:ascii="仿宋_GB2312" w:hAnsi="仿宋_GB2312" w:eastAsia="仿宋_GB2312" w:cs="仿宋_GB2312"/>
                                <w:sz w:val="24"/>
                                <w:szCs w:val="24"/>
                              </w:rPr>
                              <w:t>县级以下烈士纪念设施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建设及改扩建时间：</w:t>
                            </w:r>
                            <w:r>
                              <w:rPr>
                                <w:rFonts w:hint="eastAsia" w:ascii="仿宋_GB2312" w:hAnsi="仿宋_GB2312" w:eastAsia="仿宋_GB2312" w:cs="仿宋_GB2312"/>
                                <w:sz w:val="24"/>
                                <w:szCs w:val="24"/>
                              </w:rPr>
                              <w:t>始建于1958年8月，2021年8月修缮，9月完工。</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公布时间：</w:t>
                            </w:r>
                            <w:r>
                              <w:rPr>
                                <w:rFonts w:hint="eastAsia" w:ascii="仿宋_GB2312" w:hAnsi="仿宋_GB2312" w:eastAsia="仿宋_GB2312" w:cs="仿宋_GB2312"/>
                                <w:sz w:val="24"/>
                                <w:szCs w:val="24"/>
                              </w:rPr>
                              <w:t>1958年8月</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保护范围</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按照烈士墓定位点边线向外延伸1米。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建设控制地带</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保护范围界线外延6米，在建设控制地带内，任何人和组织不得修建与环境风格相违背的设施。</w:t>
                            </w:r>
                          </w:p>
                          <w:p>
                            <w:pPr>
                              <w:spacing w:line="420" w:lineRule="exact"/>
                              <w:rPr>
                                <w:rFonts w:ascii="仿宋_GB2312" w:hAnsi="仿宋_GB2312" w:eastAsia="仿宋_GB2312" w:cs="仿宋_GB2312"/>
                                <w:sz w:val="24"/>
                                <w:szCs w:val="24"/>
                              </w:rPr>
                            </w:pPr>
                          </w:p>
                          <w:p>
                            <w:pPr>
                              <w:spacing w:line="420" w:lineRule="exact"/>
                              <w:ind w:firstLine="1680" w:firstLineChars="700"/>
                              <w:rPr>
                                <w:rFonts w:ascii="仿宋_GB2312" w:hAnsi="仿宋_GB2312" w:eastAsia="仿宋_GB2312" w:cs="仿宋_GB2312"/>
                                <w:sz w:val="24"/>
                                <w:szCs w:val="24"/>
                              </w:rPr>
                            </w:pPr>
                            <w:r>
                              <w:rPr>
                                <w:rFonts w:hint="eastAsia" w:ascii="仿宋_GB2312" w:hAnsi="仿宋_GB2312" w:eastAsia="仿宋_GB2312" w:cs="仿宋_GB2312"/>
                                <w:sz w:val="24"/>
                                <w:szCs w:val="24"/>
                              </w:rPr>
                              <w:t>徽州区退役军人事务局     徽州区岩寺镇人民政府</w:t>
                            </w:r>
                          </w:p>
                          <w:p>
                            <w:pPr>
                              <w:ind w:firstLine="5040" w:firstLineChars="2100"/>
                            </w:pP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 xml:space="preserve"> 日</w:t>
                            </w:r>
                          </w:p>
                          <w:p/>
                        </w:txbxContent>
                      </wps:txbx>
                      <wps:bodyPr upright="true"/>
                    </wps:wsp>
                  </a:graphicData>
                </a:graphic>
              </wp:anchor>
            </w:drawing>
          </mc:Choice>
          <mc:Fallback>
            <w:pict>
              <v:shape id="_x0000_s1026" o:spid="_x0000_s1026" o:spt="202" type="#_x0000_t202" style="position:absolute;left:0pt;margin-left:336.05pt;margin-top:1.65pt;height:353.3pt;width:385.45pt;z-index:251663360;mso-width-relative:page;mso-height-relative:page;" fillcolor="#FFFFFF" filled="t" stroked="t" coordsize="21600,21600" o:gfxdata="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NuKeLDZAAAACgEAAA8AAAAAAAAA&#10;AQAgAAAAOAAAAGRycy9kb3ducmV2LnhtbFBLAQIUABQAAAAIAIdO4kCa41q9+gEAAP8DAAAOAAAA&#10;AAAAAAEAIAAAAD4BAABkcnMvZTJvRG9jLnhtbFBLBQYAAAAABgAGAFkBAACqBQAAAAA=&#10;">
                <v:fill on="t" focussize="0,0"/>
                <v:stroke color="#000000" joinstyle="miter"/>
                <v:imagedata o:title=""/>
                <o:lock v:ext="edit" aspectratio="f"/>
                <v:textbox>
                  <w:txbxContent>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准确名称：</w:t>
                      </w:r>
                      <w:r>
                        <w:rPr>
                          <w:rFonts w:hint="eastAsia" w:ascii="仿宋_GB2312" w:hAnsi="仿宋_GB2312" w:eastAsia="仿宋_GB2312" w:cs="仿宋_GB2312"/>
                          <w:sz w:val="24"/>
                          <w:szCs w:val="24"/>
                        </w:rPr>
                        <w:t>洪继明烈士墓</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地理位置：</w:t>
                      </w:r>
                      <w:r>
                        <w:rPr>
                          <w:rFonts w:hint="eastAsia" w:ascii="仿宋_GB2312" w:hAnsi="仿宋_GB2312" w:eastAsia="仿宋_GB2312" w:cs="仿宋_GB2312"/>
                          <w:sz w:val="24"/>
                          <w:szCs w:val="24"/>
                        </w:rPr>
                        <w:t>徽州区岩寺镇石岗村</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保护管理单位：</w:t>
                      </w:r>
                      <w:r>
                        <w:rPr>
                          <w:rFonts w:hint="eastAsia" w:ascii="仿宋_GB2312" w:hAnsi="仿宋_GB2312" w:eastAsia="仿宋_GB2312" w:cs="仿宋_GB2312"/>
                          <w:sz w:val="24"/>
                          <w:szCs w:val="24"/>
                        </w:rPr>
                        <w:t>徽州区退役军人事务局、岩寺镇人民政府</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保护级别：</w:t>
                      </w:r>
                      <w:r>
                        <w:rPr>
                          <w:rFonts w:hint="eastAsia" w:ascii="仿宋_GB2312" w:hAnsi="仿宋_GB2312" w:eastAsia="仿宋_GB2312" w:cs="仿宋_GB2312"/>
                          <w:sz w:val="24"/>
                          <w:szCs w:val="24"/>
                        </w:rPr>
                        <w:t>县级以下烈士纪念设施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建设及改扩建时间：</w:t>
                      </w:r>
                      <w:r>
                        <w:rPr>
                          <w:rFonts w:hint="eastAsia" w:ascii="仿宋_GB2312" w:hAnsi="仿宋_GB2312" w:eastAsia="仿宋_GB2312" w:cs="仿宋_GB2312"/>
                          <w:sz w:val="24"/>
                          <w:szCs w:val="24"/>
                        </w:rPr>
                        <w:t>始建于1958年8月，2021年8月修缮，9月完工。</w:t>
                      </w:r>
                    </w:p>
                    <w:p>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公布时间：</w:t>
                      </w:r>
                      <w:r>
                        <w:rPr>
                          <w:rFonts w:hint="eastAsia" w:ascii="仿宋_GB2312" w:hAnsi="仿宋_GB2312" w:eastAsia="仿宋_GB2312" w:cs="仿宋_GB2312"/>
                          <w:sz w:val="24"/>
                          <w:szCs w:val="24"/>
                        </w:rPr>
                        <w:t>1958年8月</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保护范围</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按照烈士墓定位点边线向外延伸1米。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建设控制地带</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保护范围界线外延6米，在建设控制地带内，任何人和组织不得修建与环境风格相违背的设施。</w:t>
                      </w:r>
                    </w:p>
                    <w:p>
                      <w:pPr>
                        <w:spacing w:line="420" w:lineRule="exact"/>
                        <w:rPr>
                          <w:rFonts w:ascii="仿宋_GB2312" w:hAnsi="仿宋_GB2312" w:eastAsia="仿宋_GB2312" w:cs="仿宋_GB2312"/>
                          <w:sz w:val="24"/>
                          <w:szCs w:val="24"/>
                        </w:rPr>
                      </w:pPr>
                    </w:p>
                    <w:p>
                      <w:pPr>
                        <w:spacing w:line="420" w:lineRule="exact"/>
                        <w:ind w:firstLine="1680" w:firstLineChars="700"/>
                        <w:rPr>
                          <w:rFonts w:ascii="仿宋_GB2312" w:hAnsi="仿宋_GB2312" w:eastAsia="仿宋_GB2312" w:cs="仿宋_GB2312"/>
                          <w:sz w:val="24"/>
                          <w:szCs w:val="24"/>
                        </w:rPr>
                      </w:pPr>
                      <w:r>
                        <w:rPr>
                          <w:rFonts w:hint="eastAsia" w:ascii="仿宋_GB2312" w:hAnsi="仿宋_GB2312" w:eastAsia="仿宋_GB2312" w:cs="仿宋_GB2312"/>
                          <w:sz w:val="24"/>
                          <w:szCs w:val="24"/>
                        </w:rPr>
                        <w:t>徽州区退役军人事务局     徽州区岩寺镇人民政府</w:t>
                      </w:r>
                    </w:p>
                    <w:p>
                      <w:pPr>
                        <w:ind w:firstLine="5040" w:firstLineChars="2100"/>
                      </w:pP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 xml:space="preserve"> 日</w:t>
                      </w:r>
                    </w:p>
                    <w:p/>
                  </w:txbxContent>
                </v:textbox>
              </v:shape>
            </w:pict>
          </mc:Fallback>
        </mc:AlternateContent>
      </w:r>
    </w:p>
    <w:p>
      <w:pPr>
        <w:rPr>
          <w:rFonts w:hint="eastAsia"/>
        </w:rPr>
      </w:pPr>
    </w:p>
    <w:p>
      <w:r>
        <w:drawing>
          <wp:inline distT="0" distB="0" distL="0" distR="0">
            <wp:extent cx="4208780" cy="3493135"/>
            <wp:effectExtent l="0" t="0" r="1270" b="12065"/>
            <wp:docPr id="22" name="图片 11" descr="06.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11" descr="06.JPG"/>
                    <pic:cNvPicPr>
                      <a:picLocks noChangeAspect="true"/>
                    </pic:cNvPicPr>
                  </pic:nvPicPr>
                  <pic:blipFill>
                    <a:blip r:embed="rId5" cstate="print"/>
                    <a:stretch>
                      <a:fillRect/>
                    </a:stretch>
                  </pic:blipFill>
                  <pic:spPr>
                    <a:xfrm>
                      <a:off x="0" y="0"/>
                      <a:ext cx="4208780" cy="3493135"/>
                    </a:xfrm>
                    <a:prstGeom prst="rect">
                      <a:avLst/>
                    </a:prstGeom>
                  </pic:spPr>
                </pic:pic>
              </a:graphicData>
            </a:graphic>
          </wp:inline>
        </w:drawing>
      </w:r>
    </w:p>
    <w:p>
      <w:pPr>
        <w:pStyle w:val="4"/>
        <w:ind w:firstLine="1665" w:firstLineChars="347"/>
      </w:pPr>
    </w:p>
    <w:p>
      <w:pPr>
        <w:pStyle w:val="4"/>
        <w:jc w:val="center"/>
      </w:pPr>
    </w:p>
    <w:p>
      <w:pPr>
        <w:pStyle w:val="4"/>
        <w:jc w:val="center"/>
        <w:rPr>
          <w:rFonts w:hint="eastAsia"/>
          <w:sz w:val="44"/>
          <w:szCs w:val="44"/>
        </w:rPr>
      </w:pPr>
      <w:r>
        <w:rPr>
          <w:sz w:val="44"/>
          <w:szCs w:val="44"/>
        </w:rPr>
        <w:t>徽州区</w:t>
      </w:r>
      <w:r>
        <w:rPr>
          <w:rFonts w:hint="eastAsia"/>
          <w:sz w:val="44"/>
          <w:szCs w:val="44"/>
          <w:lang w:eastAsia="zh-CN"/>
        </w:rPr>
        <w:t>烈士纪念设施</w:t>
      </w:r>
      <w:r>
        <w:rPr>
          <w:rFonts w:hint="eastAsia"/>
          <w:sz w:val="44"/>
          <w:szCs w:val="44"/>
        </w:rPr>
        <w:t>保护范围与建设控制地带图</w:t>
      </w:r>
      <w:r>
        <w:rPr>
          <w:rFonts w:hint="eastAsia"/>
          <w:sz w:val="44"/>
          <w:szCs w:val="44"/>
          <w:lang w:eastAsia="zh-CN"/>
        </w:rPr>
        <w:t>（吴绍发）</w:t>
      </w:r>
    </w:p>
    <w:p>
      <w:pPr>
        <w:rPr>
          <w:rFonts w:hint="eastAsia"/>
        </w:rPr>
      </w:pPr>
      <w:r>
        <mc:AlternateContent>
          <mc:Choice Requires="wps">
            <w:drawing>
              <wp:anchor distT="0" distB="0" distL="114300" distR="114300" simplePos="0" relativeHeight="251664384" behindDoc="0" locked="0" layoutInCell="1" allowOverlap="1">
                <wp:simplePos x="0" y="0"/>
                <wp:positionH relativeFrom="column">
                  <wp:posOffset>4248150</wp:posOffset>
                </wp:positionH>
                <wp:positionV relativeFrom="paragraph">
                  <wp:posOffset>16510</wp:posOffset>
                </wp:positionV>
                <wp:extent cx="4686300" cy="4638040"/>
                <wp:effectExtent l="4445" t="5080" r="14605" b="5080"/>
                <wp:wrapNone/>
                <wp:docPr id="23" name="文本框 23"/>
                <wp:cNvGraphicFramePr/>
                <a:graphic xmlns:a="http://schemas.openxmlformats.org/drawingml/2006/main">
                  <a:graphicData uri="http://schemas.microsoft.com/office/word/2010/wordprocessingShape">
                    <wps:wsp>
                      <wps:cNvSpPr txBox="true"/>
                      <wps:spPr>
                        <a:xfrm>
                          <a:off x="0" y="0"/>
                          <a:ext cx="4686300" cy="46380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准确名称：</w:t>
                            </w:r>
                            <w:r>
                              <w:rPr>
                                <w:rFonts w:hint="eastAsia" w:ascii="仿宋_GB2312" w:hAnsi="仿宋_GB2312" w:eastAsia="仿宋_GB2312" w:cs="仿宋_GB2312"/>
                                <w:sz w:val="24"/>
                                <w:szCs w:val="24"/>
                              </w:rPr>
                              <w:t>吴绍发烈士墓</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地理位置：</w:t>
                            </w:r>
                            <w:r>
                              <w:rPr>
                                <w:rFonts w:hint="eastAsia" w:ascii="仿宋_GB2312" w:hAnsi="仿宋_GB2312" w:eastAsia="仿宋_GB2312" w:cs="仿宋_GB2312"/>
                                <w:sz w:val="24"/>
                                <w:szCs w:val="24"/>
                              </w:rPr>
                              <w:t>徽州区岩寺镇石岗村</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保护管理单位：</w:t>
                            </w:r>
                            <w:r>
                              <w:rPr>
                                <w:rFonts w:hint="eastAsia" w:ascii="仿宋_GB2312" w:hAnsi="仿宋_GB2312" w:eastAsia="仿宋_GB2312" w:cs="仿宋_GB2312"/>
                                <w:sz w:val="24"/>
                                <w:szCs w:val="24"/>
                              </w:rPr>
                              <w:t>徽州区退役军人事务局、岩寺镇人民政府</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保护级别：</w:t>
                            </w:r>
                            <w:r>
                              <w:rPr>
                                <w:rFonts w:hint="eastAsia" w:ascii="仿宋_GB2312" w:hAnsi="仿宋_GB2312" w:eastAsia="仿宋_GB2312" w:cs="仿宋_GB2312"/>
                                <w:sz w:val="24"/>
                                <w:szCs w:val="24"/>
                              </w:rPr>
                              <w:t>县级以下烈士纪念设施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建设及改扩建时间：</w:t>
                            </w:r>
                            <w:r>
                              <w:rPr>
                                <w:rFonts w:hint="eastAsia" w:ascii="仿宋_GB2312" w:hAnsi="仿宋_GB2312" w:eastAsia="仿宋_GB2312" w:cs="仿宋_GB2312"/>
                                <w:sz w:val="24"/>
                                <w:szCs w:val="24"/>
                              </w:rPr>
                              <w:t>始建于1958年8月，2021年8月修缮，9月完工。</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公布时间：</w:t>
                            </w:r>
                            <w:r>
                              <w:rPr>
                                <w:rFonts w:hint="eastAsia" w:ascii="仿宋_GB2312" w:hAnsi="仿宋_GB2312" w:eastAsia="仿宋_GB2312" w:cs="仿宋_GB2312"/>
                                <w:sz w:val="24"/>
                                <w:szCs w:val="24"/>
                              </w:rPr>
                              <w:t>1958年8月</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保护范围</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按照烈士墓定位点边线向外延伸1米。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建设控制地带</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保护范围界线外延6米，在建设控制地带内，任何人和组织不得修建与环境风格相违背的设施。</w:t>
                            </w:r>
                          </w:p>
                          <w:p>
                            <w:pPr>
                              <w:spacing w:line="420" w:lineRule="exact"/>
                              <w:rPr>
                                <w:rFonts w:ascii="仿宋_GB2312" w:hAnsi="仿宋_GB2312" w:eastAsia="仿宋_GB2312" w:cs="仿宋_GB2312"/>
                                <w:sz w:val="24"/>
                                <w:szCs w:val="24"/>
                              </w:rPr>
                            </w:pPr>
                          </w:p>
                          <w:p>
                            <w:pPr>
                              <w:spacing w:line="420" w:lineRule="exact"/>
                              <w:ind w:firstLine="1440" w:firstLineChars="600"/>
                              <w:rPr>
                                <w:rFonts w:ascii="仿宋_GB2312" w:hAnsi="仿宋_GB2312" w:eastAsia="仿宋_GB2312" w:cs="仿宋_GB2312"/>
                                <w:sz w:val="24"/>
                                <w:szCs w:val="24"/>
                              </w:rPr>
                            </w:pPr>
                            <w:r>
                              <w:rPr>
                                <w:rFonts w:hint="eastAsia" w:ascii="仿宋_GB2312" w:hAnsi="仿宋_GB2312" w:eastAsia="仿宋_GB2312" w:cs="仿宋_GB2312"/>
                                <w:sz w:val="24"/>
                                <w:szCs w:val="24"/>
                              </w:rPr>
                              <w:t>徽州区退役军人事务局     徽州区岩寺镇人民政府</w:t>
                            </w:r>
                          </w:p>
                          <w:p>
                            <w:pPr>
                              <w:spacing w:line="420" w:lineRule="exact"/>
                              <w:ind w:firstLine="4800" w:firstLineChars="2000"/>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 xml:space="preserve"> 日</w:t>
                            </w:r>
                          </w:p>
                          <w:p/>
                        </w:txbxContent>
                      </wps:txbx>
                      <wps:bodyPr upright="true"/>
                    </wps:wsp>
                  </a:graphicData>
                </a:graphic>
              </wp:anchor>
            </w:drawing>
          </mc:Choice>
          <mc:Fallback>
            <w:pict>
              <v:shape id="_x0000_s1026" o:spid="_x0000_s1026" o:spt="202" type="#_x0000_t202" style="position:absolute;left:0pt;margin-left:334.5pt;margin-top:1.3pt;height:365.2pt;width:369pt;z-index:251664384;mso-width-relative:page;mso-height-relative:page;" fillcolor="#FFFFFF" filled="t" stroked="t" coordsize="21600,21600" o:gfxdata="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KyPd37ZAAAACgEAAA8AAAAA&#10;AAAAAQAgAAAAOAAAAGRycy9kb3ducmV2LnhtbFBLAQIUABQAAAAIAIdO4kB3iK+8/QEAAP8DAAAO&#10;AAAAAAAAAAEAIAAAAD4BAABkcnMvZTJvRG9jLnhtbFBLBQYAAAAABgAGAFkBAACtBQAAAAA=&#10;">
                <v:fill on="t" focussize="0,0"/>
                <v:stroke color="#000000" joinstyle="miter"/>
                <v:imagedata o:title=""/>
                <o:lock v:ext="edit" aspectratio="f"/>
                <v:textbox>
                  <w:txbxContent>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准确名称：</w:t>
                      </w:r>
                      <w:r>
                        <w:rPr>
                          <w:rFonts w:hint="eastAsia" w:ascii="仿宋_GB2312" w:hAnsi="仿宋_GB2312" w:eastAsia="仿宋_GB2312" w:cs="仿宋_GB2312"/>
                          <w:sz w:val="24"/>
                          <w:szCs w:val="24"/>
                        </w:rPr>
                        <w:t>吴绍发烈士墓</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地理位置：</w:t>
                      </w:r>
                      <w:r>
                        <w:rPr>
                          <w:rFonts w:hint="eastAsia" w:ascii="仿宋_GB2312" w:hAnsi="仿宋_GB2312" w:eastAsia="仿宋_GB2312" w:cs="仿宋_GB2312"/>
                          <w:sz w:val="24"/>
                          <w:szCs w:val="24"/>
                        </w:rPr>
                        <w:t>徽州区岩寺镇石岗村</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保护管理单位：</w:t>
                      </w:r>
                      <w:r>
                        <w:rPr>
                          <w:rFonts w:hint="eastAsia" w:ascii="仿宋_GB2312" w:hAnsi="仿宋_GB2312" w:eastAsia="仿宋_GB2312" w:cs="仿宋_GB2312"/>
                          <w:sz w:val="24"/>
                          <w:szCs w:val="24"/>
                        </w:rPr>
                        <w:t>徽州区退役军人事务局、岩寺镇人民政府</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保护级别：</w:t>
                      </w:r>
                      <w:r>
                        <w:rPr>
                          <w:rFonts w:hint="eastAsia" w:ascii="仿宋_GB2312" w:hAnsi="仿宋_GB2312" w:eastAsia="仿宋_GB2312" w:cs="仿宋_GB2312"/>
                          <w:sz w:val="24"/>
                          <w:szCs w:val="24"/>
                        </w:rPr>
                        <w:t>县级以下烈士纪念设施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建设及改扩建时间：</w:t>
                      </w:r>
                      <w:r>
                        <w:rPr>
                          <w:rFonts w:hint="eastAsia" w:ascii="仿宋_GB2312" w:hAnsi="仿宋_GB2312" w:eastAsia="仿宋_GB2312" w:cs="仿宋_GB2312"/>
                          <w:sz w:val="24"/>
                          <w:szCs w:val="24"/>
                        </w:rPr>
                        <w:t>始建于1958年8月，2021年8月修缮，9月完工。</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公布时间：</w:t>
                      </w:r>
                      <w:r>
                        <w:rPr>
                          <w:rFonts w:hint="eastAsia" w:ascii="仿宋_GB2312" w:hAnsi="仿宋_GB2312" w:eastAsia="仿宋_GB2312" w:cs="仿宋_GB2312"/>
                          <w:sz w:val="24"/>
                          <w:szCs w:val="24"/>
                        </w:rPr>
                        <w:t>1958年8月</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保护范围</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按照烈士墓定位点边线向外延伸1米。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建设控制地带</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保护范围界线外延6米，在建设控制地带内，任何人和组织不得修建与环境风格相违背的设施。</w:t>
                      </w:r>
                    </w:p>
                    <w:p>
                      <w:pPr>
                        <w:spacing w:line="420" w:lineRule="exact"/>
                        <w:rPr>
                          <w:rFonts w:ascii="仿宋_GB2312" w:hAnsi="仿宋_GB2312" w:eastAsia="仿宋_GB2312" w:cs="仿宋_GB2312"/>
                          <w:sz w:val="24"/>
                          <w:szCs w:val="24"/>
                        </w:rPr>
                      </w:pPr>
                    </w:p>
                    <w:p>
                      <w:pPr>
                        <w:spacing w:line="420" w:lineRule="exact"/>
                        <w:ind w:firstLine="1440" w:firstLineChars="600"/>
                        <w:rPr>
                          <w:rFonts w:ascii="仿宋_GB2312" w:hAnsi="仿宋_GB2312" w:eastAsia="仿宋_GB2312" w:cs="仿宋_GB2312"/>
                          <w:sz w:val="24"/>
                          <w:szCs w:val="24"/>
                        </w:rPr>
                      </w:pPr>
                      <w:r>
                        <w:rPr>
                          <w:rFonts w:hint="eastAsia" w:ascii="仿宋_GB2312" w:hAnsi="仿宋_GB2312" w:eastAsia="仿宋_GB2312" w:cs="仿宋_GB2312"/>
                          <w:sz w:val="24"/>
                          <w:szCs w:val="24"/>
                        </w:rPr>
                        <w:t>徽州区退役军人事务局     徽州区岩寺镇人民政府</w:t>
                      </w:r>
                    </w:p>
                    <w:p>
                      <w:pPr>
                        <w:spacing w:line="420" w:lineRule="exact"/>
                        <w:ind w:firstLine="4800" w:firstLineChars="2000"/>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 xml:space="preserve"> 日</w:t>
                      </w:r>
                    </w:p>
                    <w:p/>
                  </w:txbxContent>
                </v:textbox>
              </v:shape>
            </w:pict>
          </mc:Fallback>
        </mc:AlternateContent>
      </w:r>
    </w:p>
    <w:p/>
    <w:p>
      <w:r>
        <w:drawing>
          <wp:inline distT="0" distB="0" distL="0" distR="0">
            <wp:extent cx="4187190" cy="3961130"/>
            <wp:effectExtent l="0" t="0" r="3810" b="1270"/>
            <wp:docPr id="24" name="图片 13" descr="08.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13" descr="08.JPG"/>
                    <pic:cNvPicPr>
                      <a:picLocks noChangeAspect="true"/>
                    </pic:cNvPicPr>
                  </pic:nvPicPr>
                  <pic:blipFill>
                    <a:blip r:embed="rId6" cstate="print"/>
                    <a:stretch>
                      <a:fillRect/>
                    </a:stretch>
                  </pic:blipFill>
                  <pic:spPr>
                    <a:xfrm>
                      <a:off x="0" y="0"/>
                      <a:ext cx="4187190" cy="3961130"/>
                    </a:xfrm>
                    <a:prstGeom prst="rect">
                      <a:avLst/>
                    </a:prstGeom>
                  </pic:spPr>
                </pic:pic>
              </a:graphicData>
            </a:graphic>
          </wp:inline>
        </w:drawing>
      </w:r>
    </w:p>
    <w:p>
      <w:pPr>
        <w:pStyle w:val="4"/>
        <w:jc w:val="center"/>
      </w:pPr>
    </w:p>
    <w:p>
      <w:pPr>
        <w:pStyle w:val="4"/>
        <w:jc w:val="center"/>
        <w:rPr>
          <w:rFonts w:hint="eastAsia"/>
          <w:sz w:val="44"/>
          <w:szCs w:val="44"/>
        </w:rPr>
      </w:pPr>
      <w:r>
        <w:rPr>
          <w:sz w:val="44"/>
          <w:szCs w:val="44"/>
        </w:rPr>
        <w:t>徽州区</w:t>
      </w:r>
      <w:r>
        <w:rPr>
          <w:rFonts w:hint="eastAsia"/>
          <w:sz w:val="44"/>
          <w:szCs w:val="44"/>
          <w:lang w:eastAsia="zh-CN"/>
        </w:rPr>
        <w:t>烈士纪念设施</w:t>
      </w:r>
      <w:r>
        <w:rPr>
          <w:rFonts w:hint="eastAsia"/>
          <w:sz w:val="44"/>
          <w:szCs w:val="44"/>
        </w:rPr>
        <w:t>保护范围与建设控制地带图</w:t>
      </w:r>
      <w:r>
        <w:rPr>
          <w:rFonts w:hint="eastAsia"/>
          <w:sz w:val="44"/>
          <w:szCs w:val="44"/>
          <w:lang w:eastAsia="zh-CN"/>
        </w:rPr>
        <w:t>（曹万才）</w:t>
      </w:r>
      <w:r>
        <w:rPr>
          <w:sz w:val="44"/>
          <w:szCs w:val="44"/>
        </w:rPr>
        <mc:AlternateContent>
          <mc:Choice Requires="wps">
            <w:drawing>
              <wp:anchor distT="0" distB="0" distL="114300" distR="114300" simplePos="0" relativeHeight="251665408" behindDoc="0" locked="0" layoutInCell="1" allowOverlap="1">
                <wp:simplePos x="0" y="0"/>
                <wp:positionH relativeFrom="column">
                  <wp:posOffset>4353560</wp:posOffset>
                </wp:positionH>
                <wp:positionV relativeFrom="paragraph">
                  <wp:posOffset>546100</wp:posOffset>
                </wp:positionV>
                <wp:extent cx="4723765" cy="4696460"/>
                <wp:effectExtent l="5080" t="5080" r="14605" b="22860"/>
                <wp:wrapNone/>
                <wp:docPr id="25" name="文本框 25"/>
                <wp:cNvGraphicFramePr/>
                <a:graphic xmlns:a="http://schemas.openxmlformats.org/drawingml/2006/main">
                  <a:graphicData uri="http://schemas.microsoft.com/office/word/2010/wordprocessingShape">
                    <wps:wsp>
                      <wps:cNvSpPr txBox="true"/>
                      <wps:spPr>
                        <a:xfrm>
                          <a:off x="0" y="0"/>
                          <a:ext cx="4723765" cy="4696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准确名称：</w:t>
                            </w:r>
                            <w:r>
                              <w:rPr>
                                <w:rFonts w:hint="eastAsia" w:ascii="仿宋_GB2312" w:hAnsi="仿宋_GB2312" w:eastAsia="仿宋_GB2312" w:cs="仿宋_GB2312"/>
                                <w:sz w:val="24"/>
                                <w:szCs w:val="24"/>
                              </w:rPr>
                              <w:t>曹万才烈士墓</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地理位置：</w:t>
                            </w:r>
                            <w:r>
                              <w:rPr>
                                <w:rFonts w:hint="eastAsia" w:ascii="仿宋_GB2312" w:hAnsi="仿宋_GB2312" w:eastAsia="仿宋_GB2312" w:cs="仿宋_GB2312"/>
                                <w:sz w:val="24"/>
                                <w:szCs w:val="24"/>
                              </w:rPr>
                              <w:t>徽州区岩寺镇石岗村</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保护管理单位：</w:t>
                            </w:r>
                            <w:r>
                              <w:rPr>
                                <w:rFonts w:hint="eastAsia" w:ascii="仿宋_GB2312" w:hAnsi="仿宋_GB2312" w:eastAsia="仿宋_GB2312" w:cs="仿宋_GB2312"/>
                                <w:sz w:val="24"/>
                                <w:szCs w:val="24"/>
                              </w:rPr>
                              <w:t>徽州区退役军人事务局、岩寺镇人民政府</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保护级别：</w:t>
                            </w:r>
                            <w:r>
                              <w:rPr>
                                <w:rFonts w:hint="eastAsia" w:ascii="仿宋_GB2312" w:hAnsi="仿宋_GB2312" w:eastAsia="仿宋_GB2312" w:cs="仿宋_GB2312"/>
                                <w:sz w:val="24"/>
                                <w:szCs w:val="24"/>
                              </w:rPr>
                              <w:t>县级以下烈士纪念设施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建设及改扩建时间：</w:t>
                            </w:r>
                            <w:r>
                              <w:rPr>
                                <w:rFonts w:hint="eastAsia" w:ascii="仿宋_GB2312" w:hAnsi="仿宋_GB2312" w:eastAsia="仿宋_GB2312" w:cs="仿宋_GB2312"/>
                                <w:sz w:val="24"/>
                                <w:szCs w:val="24"/>
                              </w:rPr>
                              <w:t>始建于1958年8月，2021年8月修缮，9月完工。</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公布时间：</w:t>
                            </w:r>
                            <w:r>
                              <w:rPr>
                                <w:rFonts w:hint="eastAsia" w:ascii="仿宋_GB2312" w:hAnsi="仿宋_GB2312" w:eastAsia="仿宋_GB2312" w:cs="仿宋_GB2312"/>
                                <w:sz w:val="24"/>
                                <w:szCs w:val="24"/>
                              </w:rPr>
                              <w:t>1958年8月</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保护范围</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原则上按照烈士墓定位点边线向外延伸1米（尊重历史，边上坟墓保持现状不动）。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建设控制地带</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保护范围界线外延3米，在建设控制地带内，任何人和组织不得修建与环境风格相违背的设施。</w:t>
                            </w:r>
                          </w:p>
                          <w:p>
                            <w:pPr>
                              <w:spacing w:line="420" w:lineRule="exact"/>
                              <w:rPr>
                                <w:rFonts w:ascii="仿宋_GB2312" w:hAnsi="仿宋_GB2312" w:eastAsia="仿宋_GB2312" w:cs="仿宋_GB2312"/>
                                <w:sz w:val="24"/>
                                <w:szCs w:val="24"/>
                              </w:rPr>
                            </w:pPr>
                          </w:p>
                          <w:p>
                            <w:pPr>
                              <w:spacing w:line="420" w:lineRule="exact"/>
                              <w:ind w:firstLine="1440" w:firstLineChars="600"/>
                              <w:rPr>
                                <w:rFonts w:ascii="仿宋_GB2312" w:hAnsi="仿宋_GB2312" w:eastAsia="仿宋_GB2312" w:cs="仿宋_GB2312"/>
                                <w:sz w:val="24"/>
                                <w:szCs w:val="24"/>
                              </w:rPr>
                            </w:pPr>
                            <w:r>
                              <w:rPr>
                                <w:rFonts w:hint="eastAsia" w:ascii="仿宋_GB2312" w:hAnsi="仿宋_GB2312" w:eastAsia="仿宋_GB2312" w:cs="仿宋_GB2312"/>
                                <w:sz w:val="24"/>
                                <w:szCs w:val="24"/>
                              </w:rPr>
                              <w:t>徽州区退役军人事务局     徽州区岩寺镇人民政府</w:t>
                            </w:r>
                          </w:p>
                          <w:p>
                            <w:pPr>
                              <w:spacing w:line="420" w:lineRule="exact"/>
                              <w:ind w:firstLine="4800" w:firstLineChars="2000"/>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日</w:t>
                            </w:r>
                          </w:p>
                          <w:p/>
                          <w:p/>
                        </w:txbxContent>
                      </wps:txbx>
                      <wps:bodyPr upright="true"/>
                    </wps:wsp>
                  </a:graphicData>
                </a:graphic>
              </wp:anchor>
            </w:drawing>
          </mc:Choice>
          <mc:Fallback>
            <w:pict>
              <v:shape id="_x0000_s1026" o:spid="_x0000_s1026" o:spt="202" type="#_x0000_t202" style="position:absolute;left:0pt;margin-left:342.8pt;margin-top:43pt;height:369.8pt;width:371.95pt;z-index:251665408;mso-width-relative:page;mso-height-relative:page;" fillcolor="#FFFFFF" filled="t" stroked="t" coordsize="21600,21600" o:gfxdata="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t4hQ29gAAAALAQAADwAAAAAA&#10;AAABACAAAAA4AAAAZHJzL2Rvd25yZXYueG1sUEsBAhQAFAAAAAgAh07iQD9lINX9AQAA/wMAAA4A&#10;AAAAAAAAAQAgAAAAPQEAAGRycy9lMm9Eb2MueG1sUEsFBgAAAAAGAAYAWQEAAKwFAAAAAA==&#10;">
                <v:fill on="t" focussize="0,0"/>
                <v:stroke color="#000000" joinstyle="miter"/>
                <v:imagedata o:title=""/>
                <o:lock v:ext="edit" aspectratio="f"/>
                <v:textbox>
                  <w:txbxContent>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准确名称：</w:t>
                      </w:r>
                      <w:r>
                        <w:rPr>
                          <w:rFonts w:hint="eastAsia" w:ascii="仿宋_GB2312" w:hAnsi="仿宋_GB2312" w:eastAsia="仿宋_GB2312" w:cs="仿宋_GB2312"/>
                          <w:sz w:val="24"/>
                          <w:szCs w:val="24"/>
                        </w:rPr>
                        <w:t>曹万才烈士墓</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地理位置：</w:t>
                      </w:r>
                      <w:r>
                        <w:rPr>
                          <w:rFonts w:hint="eastAsia" w:ascii="仿宋_GB2312" w:hAnsi="仿宋_GB2312" w:eastAsia="仿宋_GB2312" w:cs="仿宋_GB2312"/>
                          <w:sz w:val="24"/>
                          <w:szCs w:val="24"/>
                        </w:rPr>
                        <w:t>徽州区岩寺镇石岗村</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保护管理单位：</w:t>
                      </w:r>
                      <w:r>
                        <w:rPr>
                          <w:rFonts w:hint="eastAsia" w:ascii="仿宋_GB2312" w:hAnsi="仿宋_GB2312" w:eastAsia="仿宋_GB2312" w:cs="仿宋_GB2312"/>
                          <w:sz w:val="24"/>
                          <w:szCs w:val="24"/>
                        </w:rPr>
                        <w:t>徽州区退役军人事务局、岩寺镇人民政府</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保护级别：</w:t>
                      </w:r>
                      <w:r>
                        <w:rPr>
                          <w:rFonts w:hint="eastAsia" w:ascii="仿宋_GB2312" w:hAnsi="仿宋_GB2312" w:eastAsia="仿宋_GB2312" w:cs="仿宋_GB2312"/>
                          <w:sz w:val="24"/>
                          <w:szCs w:val="24"/>
                        </w:rPr>
                        <w:t>县级以下烈士纪念设施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建设及改扩建时间：</w:t>
                      </w:r>
                      <w:r>
                        <w:rPr>
                          <w:rFonts w:hint="eastAsia" w:ascii="仿宋_GB2312" w:hAnsi="仿宋_GB2312" w:eastAsia="仿宋_GB2312" w:cs="仿宋_GB2312"/>
                          <w:sz w:val="24"/>
                          <w:szCs w:val="24"/>
                        </w:rPr>
                        <w:t>始建于1958年8月，2021年8月修缮，9月完工。</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公布时间：</w:t>
                      </w:r>
                      <w:r>
                        <w:rPr>
                          <w:rFonts w:hint="eastAsia" w:ascii="仿宋_GB2312" w:hAnsi="仿宋_GB2312" w:eastAsia="仿宋_GB2312" w:cs="仿宋_GB2312"/>
                          <w:sz w:val="24"/>
                          <w:szCs w:val="24"/>
                        </w:rPr>
                        <w:t>1958年8月</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保护范围</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原则上按照烈士墓定位点边线向外延伸1米（尊重历史，边上坟墓保持现状不动）。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建设控制地带</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保护范围界线外延3米，在建设控制地带内，任何人和组织不得修建与环境风格相违背的设施。</w:t>
                      </w:r>
                    </w:p>
                    <w:p>
                      <w:pPr>
                        <w:spacing w:line="420" w:lineRule="exact"/>
                        <w:rPr>
                          <w:rFonts w:ascii="仿宋_GB2312" w:hAnsi="仿宋_GB2312" w:eastAsia="仿宋_GB2312" w:cs="仿宋_GB2312"/>
                          <w:sz w:val="24"/>
                          <w:szCs w:val="24"/>
                        </w:rPr>
                      </w:pPr>
                    </w:p>
                    <w:p>
                      <w:pPr>
                        <w:spacing w:line="420" w:lineRule="exact"/>
                        <w:ind w:firstLine="1440" w:firstLineChars="600"/>
                        <w:rPr>
                          <w:rFonts w:ascii="仿宋_GB2312" w:hAnsi="仿宋_GB2312" w:eastAsia="仿宋_GB2312" w:cs="仿宋_GB2312"/>
                          <w:sz w:val="24"/>
                          <w:szCs w:val="24"/>
                        </w:rPr>
                      </w:pPr>
                      <w:r>
                        <w:rPr>
                          <w:rFonts w:hint="eastAsia" w:ascii="仿宋_GB2312" w:hAnsi="仿宋_GB2312" w:eastAsia="仿宋_GB2312" w:cs="仿宋_GB2312"/>
                          <w:sz w:val="24"/>
                          <w:szCs w:val="24"/>
                        </w:rPr>
                        <w:t>徽州区退役军人事务局     徽州区岩寺镇人民政府</w:t>
                      </w:r>
                    </w:p>
                    <w:p>
                      <w:pPr>
                        <w:spacing w:line="420" w:lineRule="exact"/>
                        <w:ind w:firstLine="4800" w:firstLineChars="2000"/>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日</w:t>
                      </w:r>
                    </w:p>
                    <w:p/>
                    <w:p/>
                  </w:txbxContent>
                </v:textbox>
              </v:shape>
            </w:pict>
          </mc:Fallback>
        </mc:AlternateContent>
      </w:r>
    </w:p>
    <w:p/>
    <w:p>
      <w:r>
        <w:drawing>
          <wp:inline distT="0" distB="0" distL="0" distR="0">
            <wp:extent cx="4239260" cy="4121785"/>
            <wp:effectExtent l="0" t="0" r="8890" b="12065"/>
            <wp:docPr id="26" name="图片 12" descr="07.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图片 12" descr="07.JPG"/>
                    <pic:cNvPicPr>
                      <a:picLocks noChangeAspect="true"/>
                    </pic:cNvPicPr>
                  </pic:nvPicPr>
                  <pic:blipFill>
                    <a:blip r:embed="rId7" cstate="print"/>
                    <a:stretch>
                      <a:fillRect/>
                    </a:stretch>
                  </pic:blipFill>
                  <pic:spPr>
                    <a:xfrm>
                      <a:off x="0" y="0"/>
                      <a:ext cx="4239260" cy="4121785"/>
                    </a:xfrm>
                    <a:prstGeom prst="rect">
                      <a:avLst/>
                    </a:prstGeom>
                  </pic:spPr>
                </pic:pic>
              </a:graphicData>
            </a:graphic>
          </wp:inline>
        </w:drawing>
      </w:r>
    </w:p>
    <w:p>
      <w:pPr>
        <w:pStyle w:val="4"/>
        <w:ind w:firstLine="1665" w:firstLineChars="347"/>
      </w:pPr>
    </w:p>
    <w:p>
      <w:pPr>
        <w:pStyle w:val="4"/>
        <w:jc w:val="center"/>
        <w:rPr>
          <w:rFonts w:hint="eastAsia"/>
          <w:sz w:val="44"/>
          <w:szCs w:val="44"/>
        </w:rPr>
      </w:pPr>
      <w:r>
        <w:rPr>
          <w:sz w:val="44"/>
          <w:szCs w:val="44"/>
        </w:rPr>
        <w:t>徽州区</w:t>
      </w:r>
      <w:r>
        <w:rPr>
          <w:rFonts w:hint="eastAsia"/>
          <w:sz w:val="44"/>
          <w:szCs w:val="44"/>
          <w:lang w:eastAsia="zh-CN"/>
        </w:rPr>
        <w:t>烈士纪念设施</w:t>
      </w:r>
      <w:r>
        <w:rPr>
          <w:rFonts w:hint="eastAsia"/>
          <w:sz w:val="44"/>
          <w:szCs w:val="44"/>
        </w:rPr>
        <w:t>保护范围与建设控制地带图</w:t>
      </w:r>
      <w:r>
        <w:rPr>
          <w:rFonts w:hint="eastAsia"/>
          <w:sz w:val="44"/>
          <w:szCs w:val="44"/>
          <w:lang w:eastAsia="zh-CN"/>
        </w:rPr>
        <w:t>（陈友交等）</w:t>
      </w:r>
      <w:r>
        <w:rPr>
          <w:sz w:val="44"/>
          <w:szCs w:val="44"/>
        </w:rPr>
        <mc:AlternateContent>
          <mc:Choice Requires="wps">
            <w:drawing>
              <wp:anchor distT="0" distB="0" distL="114300" distR="114300" simplePos="0" relativeHeight="251666432" behindDoc="0" locked="0" layoutInCell="1" allowOverlap="1">
                <wp:simplePos x="0" y="0"/>
                <wp:positionH relativeFrom="column">
                  <wp:posOffset>4210050</wp:posOffset>
                </wp:positionH>
                <wp:positionV relativeFrom="paragraph">
                  <wp:posOffset>556260</wp:posOffset>
                </wp:positionV>
                <wp:extent cx="4725670" cy="4667885"/>
                <wp:effectExtent l="5080" t="5080" r="12700" b="13335"/>
                <wp:wrapNone/>
                <wp:docPr id="27" name="文本框 27"/>
                <wp:cNvGraphicFramePr/>
                <a:graphic xmlns:a="http://schemas.openxmlformats.org/drawingml/2006/main">
                  <a:graphicData uri="http://schemas.microsoft.com/office/word/2010/wordprocessingShape">
                    <wps:wsp>
                      <wps:cNvSpPr txBox="true"/>
                      <wps:spPr>
                        <a:xfrm>
                          <a:off x="0" y="0"/>
                          <a:ext cx="4725670" cy="46678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准确名称：</w:t>
                            </w:r>
                            <w:r>
                              <w:rPr>
                                <w:rFonts w:hint="eastAsia" w:ascii="仿宋_GB2312" w:hAnsi="仿宋_GB2312" w:eastAsia="仿宋_GB2312" w:cs="仿宋_GB2312"/>
                                <w:sz w:val="24"/>
                                <w:szCs w:val="24"/>
                              </w:rPr>
                              <w:t>陈友交等四人烈士墓</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地理位置：</w:t>
                            </w:r>
                            <w:r>
                              <w:rPr>
                                <w:rFonts w:hint="eastAsia" w:ascii="仿宋_GB2312" w:hAnsi="仿宋_GB2312" w:eastAsia="仿宋_GB2312" w:cs="仿宋_GB2312"/>
                                <w:sz w:val="24"/>
                                <w:szCs w:val="24"/>
                              </w:rPr>
                              <w:t>徽州区岩寺镇翰山村</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保护管理单位：</w:t>
                            </w:r>
                            <w:r>
                              <w:rPr>
                                <w:rFonts w:hint="eastAsia" w:ascii="仿宋_GB2312" w:hAnsi="仿宋_GB2312" w:eastAsia="仿宋_GB2312" w:cs="仿宋_GB2312"/>
                                <w:sz w:val="24"/>
                                <w:szCs w:val="24"/>
                              </w:rPr>
                              <w:t>徽州区退役军人事务局、岩寺镇人民政府</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保护级别：</w:t>
                            </w:r>
                            <w:r>
                              <w:rPr>
                                <w:rFonts w:hint="eastAsia" w:ascii="仿宋_GB2312" w:hAnsi="仿宋_GB2312" w:eastAsia="仿宋_GB2312" w:cs="仿宋_GB2312"/>
                                <w:sz w:val="24"/>
                                <w:szCs w:val="24"/>
                              </w:rPr>
                              <w:t>县级以下烈士纪念设施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建设及改扩建时间：</w:t>
                            </w:r>
                            <w:r>
                              <w:rPr>
                                <w:rFonts w:hint="eastAsia" w:ascii="仿宋_GB2312" w:hAnsi="仿宋_GB2312" w:eastAsia="仿宋_GB2312" w:cs="仿宋_GB2312"/>
                                <w:sz w:val="24"/>
                                <w:szCs w:val="24"/>
                              </w:rPr>
                              <w:t>始建于1958年，2021年12月由岩寺镇人民政府改扩建，2022年3月整修和提升改造。</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公布时间：</w:t>
                            </w:r>
                            <w:r>
                              <w:rPr>
                                <w:rFonts w:hint="eastAsia" w:ascii="仿宋_GB2312" w:hAnsi="仿宋_GB2312" w:eastAsia="仿宋_GB2312" w:cs="仿宋_GB2312"/>
                                <w:sz w:val="24"/>
                                <w:szCs w:val="24"/>
                              </w:rPr>
                              <w:t>1958年8月</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保护范围</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按照烈士墓定位点边线向外延伸1米。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建设控制地带</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保护范围界线外延6米，在建设控制地带内，任何人和组织不得修建与环境风格相违背的设施。</w:t>
                            </w:r>
                          </w:p>
                          <w:p>
                            <w:pPr>
                              <w:spacing w:line="420" w:lineRule="exact"/>
                              <w:rPr>
                                <w:rFonts w:ascii="仿宋_GB2312" w:hAnsi="仿宋_GB2312" w:eastAsia="仿宋_GB2312" w:cs="仿宋_GB2312"/>
                                <w:sz w:val="24"/>
                                <w:szCs w:val="24"/>
                              </w:rPr>
                            </w:pPr>
                          </w:p>
                          <w:p>
                            <w:pPr>
                              <w:spacing w:line="420" w:lineRule="exact"/>
                              <w:ind w:firstLine="1440" w:firstLineChars="600"/>
                              <w:rPr>
                                <w:rFonts w:ascii="仿宋_GB2312" w:hAnsi="仿宋_GB2312" w:eastAsia="仿宋_GB2312" w:cs="仿宋_GB2312"/>
                                <w:sz w:val="24"/>
                                <w:szCs w:val="24"/>
                              </w:rPr>
                            </w:pPr>
                            <w:r>
                              <w:rPr>
                                <w:rFonts w:hint="eastAsia" w:ascii="仿宋_GB2312" w:hAnsi="仿宋_GB2312" w:eastAsia="仿宋_GB2312" w:cs="仿宋_GB2312"/>
                                <w:sz w:val="24"/>
                                <w:szCs w:val="24"/>
                              </w:rPr>
                              <w:t>徽州区退役军人事务局     徽州区岩寺镇人民政府</w:t>
                            </w:r>
                          </w:p>
                          <w:p>
                            <w:pPr>
                              <w:spacing w:line="420" w:lineRule="exact"/>
                              <w:ind w:firstLine="4800" w:firstLineChars="2000"/>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 xml:space="preserve"> 日</w:t>
                            </w:r>
                          </w:p>
                          <w:p>
                            <w:pPr>
                              <w:spacing w:line="420" w:lineRule="exact"/>
                              <w:rPr>
                                <w:rFonts w:ascii="仿宋_GB2312" w:hAnsi="仿宋_GB2312" w:eastAsia="仿宋_GB2312" w:cs="仿宋_GB2312"/>
                                <w:sz w:val="24"/>
                                <w:szCs w:val="24"/>
                              </w:rPr>
                            </w:pPr>
                          </w:p>
                        </w:txbxContent>
                      </wps:txbx>
                      <wps:bodyPr upright="true"/>
                    </wps:wsp>
                  </a:graphicData>
                </a:graphic>
              </wp:anchor>
            </w:drawing>
          </mc:Choice>
          <mc:Fallback>
            <w:pict>
              <v:shape id="_x0000_s1026" o:spid="_x0000_s1026" o:spt="202" type="#_x0000_t202" style="position:absolute;left:0pt;margin-left:331.5pt;margin-top:43.8pt;height:367.55pt;width:372.1pt;z-index:251666432;mso-width-relative:page;mso-height-relative:page;" fillcolor="#FFFFFF" filled="t" stroked="t" coordsize="21600,21600" o:gfxdata="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7SO32QAAAAsBAAAPAAAAAAAA&#10;AAEAIAAAADgAAABkcnMvZG93bnJldi54bWxQSwECFAAUAAAACACHTuJAHVfwhvsBAAD/AwAADgAA&#10;AAAAAAABACAAAAA+AQAAZHJzL2Uyb0RvYy54bWxQSwUGAAAAAAYABgBZAQAAqwUAAAAA&#10;">
                <v:fill on="t" focussize="0,0"/>
                <v:stroke color="#000000" joinstyle="miter"/>
                <v:imagedata o:title=""/>
                <o:lock v:ext="edit" aspectratio="f"/>
                <v:textbox>
                  <w:txbxContent>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准确名称：</w:t>
                      </w:r>
                      <w:r>
                        <w:rPr>
                          <w:rFonts w:hint="eastAsia" w:ascii="仿宋_GB2312" w:hAnsi="仿宋_GB2312" w:eastAsia="仿宋_GB2312" w:cs="仿宋_GB2312"/>
                          <w:sz w:val="24"/>
                          <w:szCs w:val="24"/>
                        </w:rPr>
                        <w:t>陈友交等四人烈士墓</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地理位置：</w:t>
                      </w:r>
                      <w:r>
                        <w:rPr>
                          <w:rFonts w:hint="eastAsia" w:ascii="仿宋_GB2312" w:hAnsi="仿宋_GB2312" w:eastAsia="仿宋_GB2312" w:cs="仿宋_GB2312"/>
                          <w:sz w:val="24"/>
                          <w:szCs w:val="24"/>
                        </w:rPr>
                        <w:t>徽州区岩寺镇翰山村</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保护管理单位：</w:t>
                      </w:r>
                      <w:r>
                        <w:rPr>
                          <w:rFonts w:hint="eastAsia" w:ascii="仿宋_GB2312" w:hAnsi="仿宋_GB2312" w:eastAsia="仿宋_GB2312" w:cs="仿宋_GB2312"/>
                          <w:sz w:val="24"/>
                          <w:szCs w:val="24"/>
                        </w:rPr>
                        <w:t>徽州区退役军人事务局、岩寺镇人民政府</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保护级别：</w:t>
                      </w:r>
                      <w:r>
                        <w:rPr>
                          <w:rFonts w:hint="eastAsia" w:ascii="仿宋_GB2312" w:hAnsi="仿宋_GB2312" w:eastAsia="仿宋_GB2312" w:cs="仿宋_GB2312"/>
                          <w:sz w:val="24"/>
                          <w:szCs w:val="24"/>
                        </w:rPr>
                        <w:t>县级以下烈士纪念设施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建设及改扩建时间：</w:t>
                      </w:r>
                      <w:r>
                        <w:rPr>
                          <w:rFonts w:hint="eastAsia" w:ascii="仿宋_GB2312" w:hAnsi="仿宋_GB2312" w:eastAsia="仿宋_GB2312" w:cs="仿宋_GB2312"/>
                          <w:sz w:val="24"/>
                          <w:szCs w:val="24"/>
                        </w:rPr>
                        <w:t>始建于1958年，2021年12月由岩寺镇人民政府改扩建，2022年3月整修和提升改造。</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公布时间：</w:t>
                      </w:r>
                      <w:r>
                        <w:rPr>
                          <w:rFonts w:hint="eastAsia" w:ascii="仿宋_GB2312" w:hAnsi="仿宋_GB2312" w:eastAsia="仿宋_GB2312" w:cs="仿宋_GB2312"/>
                          <w:sz w:val="24"/>
                          <w:szCs w:val="24"/>
                        </w:rPr>
                        <w:t>1958年8月</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保护范围</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按照烈士墓定位点边线向外延伸1米。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建设控制地带</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保护范围界线外延6米，在建设控制地带内，任何人和组织不得修建与环境风格相违背的设施。</w:t>
                      </w:r>
                    </w:p>
                    <w:p>
                      <w:pPr>
                        <w:spacing w:line="420" w:lineRule="exact"/>
                        <w:rPr>
                          <w:rFonts w:ascii="仿宋_GB2312" w:hAnsi="仿宋_GB2312" w:eastAsia="仿宋_GB2312" w:cs="仿宋_GB2312"/>
                          <w:sz w:val="24"/>
                          <w:szCs w:val="24"/>
                        </w:rPr>
                      </w:pPr>
                    </w:p>
                    <w:p>
                      <w:pPr>
                        <w:spacing w:line="420" w:lineRule="exact"/>
                        <w:ind w:firstLine="1440" w:firstLineChars="600"/>
                        <w:rPr>
                          <w:rFonts w:ascii="仿宋_GB2312" w:hAnsi="仿宋_GB2312" w:eastAsia="仿宋_GB2312" w:cs="仿宋_GB2312"/>
                          <w:sz w:val="24"/>
                          <w:szCs w:val="24"/>
                        </w:rPr>
                      </w:pPr>
                      <w:r>
                        <w:rPr>
                          <w:rFonts w:hint="eastAsia" w:ascii="仿宋_GB2312" w:hAnsi="仿宋_GB2312" w:eastAsia="仿宋_GB2312" w:cs="仿宋_GB2312"/>
                          <w:sz w:val="24"/>
                          <w:szCs w:val="24"/>
                        </w:rPr>
                        <w:t>徽州区退役军人事务局     徽州区岩寺镇人民政府</w:t>
                      </w:r>
                    </w:p>
                    <w:p>
                      <w:pPr>
                        <w:spacing w:line="420" w:lineRule="exact"/>
                        <w:ind w:firstLine="4800" w:firstLineChars="2000"/>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 xml:space="preserve"> 日</w:t>
                      </w:r>
                    </w:p>
                    <w:p>
                      <w:pPr>
                        <w:spacing w:line="420" w:lineRule="exact"/>
                        <w:rPr>
                          <w:rFonts w:ascii="仿宋_GB2312" w:hAnsi="仿宋_GB2312" w:eastAsia="仿宋_GB2312" w:cs="仿宋_GB2312"/>
                          <w:sz w:val="24"/>
                          <w:szCs w:val="24"/>
                        </w:rPr>
                      </w:pPr>
                    </w:p>
                  </w:txbxContent>
                </v:textbox>
              </v:shape>
            </w:pict>
          </mc:Fallback>
        </mc:AlternateContent>
      </w:r>
    </w:p>
    <w:p/>
    <w:p>
      <w:r>
        <w:drawing>
          <wp:inline distT="0" distB="0" distL="0" distR="0">
            <wp:extent cx="4034790" cy="3884930"/>
            <wp:effectExtent l="0" t="0" r="3810" b="1270"/>
            <wp:docPr id="28" name="图片 10" descr="05.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 name="图片 10" descr="05.JPG"/>
                    <pic:cNvPicPr>
                      <a:picLocks noChangeAspect="true"/>
                    </pic:cNvPicPr>
                  </pic:nvPicPr>
                  <pic:blipFill>
                    <a:blip r:embed="rId8" cstate="print"/>
                    <a:stretch>
                      <a:fillRect/>
                    </a:stretch>
                  </pic:blipFill>
                  <pic:spPr>
                    <a:xfrm>
                      <a:off x="0" y="0"/>
                      <a:ext cx="4034790" cy="3884930"/>
                    </a:xfrm>
                    <a:prstGeom prst="rect">
                      <a:avLst/>
                    </a:prstGeom>
                  </pic:spPr>
                </pic:pic>
              </a:graphicData>
            </a:graphic>
          </wp:inline>
        </w:drawing>
      </w:r>
    </w:p>
    <w:p>
      <w:pPr>
        <w:pStyle w:val="4"/>
        <w:ind w:firstLine="1665" w:firstLineChars="347"/>
      </w:pPr>
    </w:p>
    <w:p>
      <w:pPr>
        <w:pStyle w:val="4"/>
        <w:ind w:firstLine="1665" w:firstLineChars="347"/>
      </w:pPr>
    </w:p>
    <w:p>
      <w:pPr>
        <w:pStyle w:val="4"/>
        <w:jc w:val="center"/>
        <w:rPr>
          <w:rFonts w:hint="eastAsia"/>
          <w:sz w:val="44"/>
          <w:szCs w:val="44"/>
        </w:rPr>
      </w:pPr>
      <w:r>
        <w:rPr>
          <w:sz w:val="44"/>
          <w:szCs w:val="44"/>
        </w:rPr>
        <w:t>徽州区</w:t>
      </w:r>
      <w:r>
        <w:rPr>
          <w:rFonts w:hint="eastAsia"/>
          <w:sz w:val="44"/>
          <w:szCs w:val="44"/>
          <w:lang w:eastAsia="zh-CN"/>
        </w:rPr>
        <w:t>烈士纪念设施</w:t>
      </w:r>
      <w:r>
        <w:rPr>
          <w:rFonts w:hint="eastAsia"/>
          <w:sz w:val="44"/>
          <w:szCs w:val="44"/>
        </w:rPr>
        <w:t>保护范围与建设控制地带图</w:t>
      </w:r>
      <w:r>
        <w:rPr>
          <w:rFonts w:hint="eastAsia"/>
          <w:sz w:val="44"/>
          <w:szCs w:val="44"/>
          <w:lang w:eastAsia="zh-CN"/>
        </w:rPr>
        <w:t>（方敏修）</w:t>
      </w:r>
      <w:r>
        <w:rPr>
          <w:sz w:val="44"/>
          <w:szCs w:val="44"/>
        </w:rPr>
        <mc:AlternateContent>
          <mc:Choice Requires="wps">
            <w:drawing>
              <wp:anchor distT="0" distB="0" distL="114300" distR="114300" simplePos="0" relativeHeight="251667456" behindDoc="0" locked="0" layoutInCell="1" allowOverlap="1">
                <wp:simplePos x="0" y="0"/>
                <wp:positionH relativeFrom="column">
                  <wp:posOffset>4274820</wp:posOffset>
                </wp:positionH>
                <wp:positionV relativeFrom="paragraph">
                  <wp:posOffset>514350</wp:posOffset>
                </wp:positionV>
                <wp:extent cx="4610100" cy="4986020"/>
                <wp:effectExtent l="4445" t="4445" r="14605" b="19685"/>
                <wp:wrapNone/>
                <wp:docPr id="29" name="文本框 29"/>
                <wp:cNvGraphicFramePr/>
                <a:graphic xmlns:a="http://schemas.openxmlformats.org/drawingml/2006/main">
                  <a:graphicData uri="http://schemas.microsoft.com/office/word/2010/wordprocessingShape">
                    <wps:wsp>
                      <wps:cNvSpPr txBox="true"/>
                      <wps:spPr>
                        <a:xfrm>
                          <a:off x="0" y="0"/>
                          <a:ext cx="4610100" cy="4986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准确名称：</w:t>
                            </w:r>
                            <w:r>
                              <w:rPr>
                                <w:rFonts w:hint="eastAsia" w:ascii="仿宋_GB2312" w:hAnsi="仿宋_GB2312" w:eastAsia="仿宋_GB2312" w:cs="仿宋_GB2312"/>
                                <w:sz w:val="24"/>
                                <w:szCs w:val="24"/>
                              </w:rPr>
                              <w:t>方敏修烈士墓</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地理位置：</w:t>
                            </w:r>
                            <w:r>
                              <w:rPr>
                                <w:rFonts w:hint="eastAsia" w:ascii="仿宋_GB2312" w:hAnsi="仿宋_GB2312" w:eastAsia="仿宋_GB2312" w:cs="仿宋_GB2312"/>
                                <w:sz w:val="24"/>
                                <w:szCs w:val="24"/>
                              </w:rPr>
                              <w:t>徽州区岩寺镇罗田村</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保护管理单位：</w:t>
                            </w:r>
                            <w:r>
                              <w:rPr>
                                <w:rFonts w:hint="eastAsia" w:ascii="仿宋_GB2312" w:hAnsi="仿宋_GB2312" w:eastAsia="仿宋_GB2312" w:cs="仿宋_GB2312"/>
                                <w:sz w:val="24"/>
                                <w:szCs w:val="24"/>
                              </w:rPr>
                              <w:t>徽州区退役军人事务局、岩寺镇人民政府</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保护级别：县级以下烈士纪念设施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建设及改扩建时间：</w:t>
                            </w:r>
                            <w:r>
                              <w:rPr>
                                <w:rFonts w:hint="eastAsia" w:ascii="仿宋_GB2312" w:hAnsi="仿宋_GB2312" w:eastAsia="仿宋_GB2312" w:cs="仿宋_GB2312"/>
                                <w:sz w:val="24"/>
                                <w:szCs w:val="24"/>
                              </w:rPr>
                              <w:t>始建于1964年8月，2013年3月修缮，在原来基础上，增设烈士纪念碑、事迹碑、浇筑祭扫场地、植树绿化等,于2012年3月底完工,完成整修和提升改造。</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公布时间：</w:t>
                            </w:r>
                            <w:r>
                              <w:rPr>
                                <w:rFonts w:hint="eastAsia" w:ascii="仿宋_GB2312" w:hAnsi="仿宋_GB2312" w:eastAsia="仿宋_GB2312" w:cs="仿宋_GB2312"/>
                                <w:sz w:val="24"/>
                                <w:szCs w:val="24"/>
                              </w:rPr>
                              <w:t>1964年8月</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保护范围</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原则按照烈士墓定位点边线向外延伸1米（尊重历史，边上坟墓保持现状不动）。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建设控制地带</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保护范围界线外延3米，在建设控制地带内，任何人和组织不得修建与环境风格相违背的设施。</w:t>
                            </w:r>
                          </w:p>
                          <w:p>
                            <w:pPr>
                              <w:spacing w:line="420" w:lineRule="exact"/>
                              <w:ind w:firstLine="1440" w:firstLineChars="600"/>
                              <w:rPr>
                                <w:rFonts w:ascii="仿宋_GB2312" w:hAnsi="仿宋_GB2312" w:eastAsia="仿宋_GB2312" w:cs="仿宋_GB2312"/>
                                <w:sz w:val="24"/>
                                <w:szCs w:val="24"/>
                              </w:rPr>
                            </w:pPr>
                            <w:r>
                              <w:rPr>
                                <w:rFonts w:hint="eastAsia" w:ascii="仿宋_GB2312" w:hAnsi="仿宋_GB2312" w:eastAsia="仿宋_GB2312" w:cs="仿宋_GB2312"/>
                                <w:sz w:val="24"/>
                                <w:szCs w:val="24"/>
                              </w:rPr>
                              <w:t>徽州区退役军人事务局     徽州区岩寺镇人民政府</w:t>
                            </w:r>
                          </w:p>
                          <w:p>
                            <w:pPr>
                              <w:spacing w:line="420" w:lineRule="exact"/>
                              <w:ind w:firstLine="4800" w:firstLineChars="2000"/>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日</w:t>
                            </w:r>
                          </w:p>
                          <w:p/>
                        </w:txbxContent>
                      </wps:txbx>
                      <wps:bodyPr upright="true"/>
                    </wps:wsp>
                  </a:graphicData>
                </a:graphic>
              </wp:anchor>
            </w:drawing>
          </mc:Choice>
          <mc:Fallback>
            <w:pict>
              <v:shape id="_x0000_s1026" o:spid="_x0000_s1026" o:spt="202" type="#_x0000_t202" style="position:absolute;left:0pt;margin-left:336.6pt;margin-top:40.5pt;height:392.6pt;width:363pt;z-index:251667456;mso-width-relative:page;mso-height-relative:page;" fillcolor="#FFFFFF" filled="t" stroked="t" coordsize="21600,21600" o:gfxdata="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gGRTj2AAAAAsBAAAPAAAAAAAA&#10;AAEAIAAAADgAAABkcnMvZG93bnJldi54bWxQSwECFAAUAAAACACHTuJAwMGXXvwBAAD/AwAADgAA&#10;AAAAAAABACAAAAA9AQAAZHJzL2Uyb0RvYy54bWxQSwUGAAAAAAYABgBZAQAAqwUAAAAA&#10;">
                <v:fill on="t" focussize="0,0"/>
                <v:stroke color="#000000" joinstyle="miter"/>
                <v:imagedata o:title=""/>
                <o:lock v:ext="edit" aspectratio="f"/>
                <v:textbox>
                  <w:txbxContent>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准确名称：</w:t>
                      </w:r>
                      <w:r>
                        <w:rPr>
                          <w:rFonts w:hint="eastAsia" w:ascii="仿宋_GB2312" w:hAnsi="仿宋_GB2312" w:eastAsia="仿宋_GB2312" w:cs="仿宋_GB2312"/>
                          <w:sz w:val="24"/>
                          <w:szCs w:val="24"/>
                        </w:rPr>
                        <w:t>方敏修烈士墓</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地理位置：</w:t>
                      </w:r>
                      <w:r>
                        <w:rPr>
                          <w:rFonts w:hint="eastAsia" w:ascii="仿宋_GB2312" w:hAnsi="仿宋_GB2312" w:eastAsia="仿宋_GB2312" w:cs="仿宋_GB2312"/>
                          <w:sz w:val="24"/>
                          <w:szCs w:val="24"/>
                        </w:rPr>
                        <w:t>徽州区岩寺镇罗田村</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保护管理单位：</w:t>
                      </w:r>
                      <w:r>
                        <w:rPr>
                          <w:rFonts w:hint="eastAsia" w:ascii="仿宋_GB2312" w:hAnsi="仿宋_GB2312" w:eastAsia="仿宋_GB2312" w:cs="仿宋_GB2312"/>
                          <w:sz w:val="24"/>
                          <w:szCs w:val="24"/>
                        </w:rPr>
                        <w:t>徽州区退役军人事务局、岩寺镇人民政府</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保护级别：县级以下烈士纪念设施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建设及改扩建时间：</w:t>
                      </w:r>
                      <w:r>
                        <w:rPr>
                          <w:rFonts w:hint="eastAsia" w:ascii="仿宋_GB2312" w:hAnsi="仿宋_GB2312" w:eastAsia="仿宋_GB2312" w:cs="仿宋_GB2312"/>
                          <w:sz w:val="24"/>
                          <w:szCs w:val="24"/>
                        </w:rPr>
                        <w:t>始建于1964年8月，2013年3月修缮，在原来基础上，增设烈士纪念碑、事迹碑、浇筑祭扫场地、植树绿化等,于2012年3月底完工,完成整修和提升改造。</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公布时间：</w:t>
                      </w:r>
                      <w:r>
                        <w:rPr>
                          <w:rFonts w:hint="eastAsia" w:ascii="仿宋_GB2312" w:hAnsi="仿宋_GB2312" w:eastAsia="仿宋_GB2312" w:cs="仿宋_GB2312"/>
                          <w:sz w:val="24"/>
                          <w:szCs w:val="24"/>
                        </w:rPr>
                        <w:t>1964年8月</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保护范围</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原则按照烈士墓定位点边线向外延伸1米（尊重历史，边上坟墓保持现状不动）。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建设控制地带</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保护范围界线外延3米，在建设控制地带内，任何人和组织不得修建与环境风格相违背的设施。</w:t>
                      </w:r>
                    </w:p>
                    <w:p>
                      <w:pPr>
                        <w:spacing w:line="420" w:lineRule="exact"/>
                        <w:ind w:firstLine="1440" w:firstLineChars="600"/>
                        <w:rPr>
                          <w:rFonts w:ascii="仿宋_GB2312" w:hAnsi="仿宋_GB2312" w:eastAsia="仿宋_GB2312" w:cs="仿宋_GB2312"/>
                          <w:sz w:val="24"/>
                          <w:szCs w:val="24"/>
                        </w:rPr>
                      </w:pPr>
                      <w:r>
                        <w:rPr>
                          <w:rFonts w:hint="eastAsia" w:ascii="仿宋_GB2312" w:hAnsi="仿宋_GB2312" w:eastAsia="仿宋_GB2312" w:cs="仿宋_GB2312"/>
                          <w:sz w:val="24"/>
                          <w:szCs w:val="24"/>
                        </w:rPr>
                        <w:t>徽州区退役军人事务局     徽州区岩寺镇人民政府</w:t>
                      </w:r>
                    </w:p>
                    <w:p>
                      <w:pPr>
                        <w:spacing w:line="420" w:lineRule="exact"/>
                        <w:ind w:firstLine="4800" w:firstLineChars="2000"/>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日</w:t>
                      </w:r>
                    </w:p>
                    <w:p/>
                  </w:txbxContent>
                </v:textbox>
              </v:shape>
            </w:pict>
          </mc:Fallback>
        </mc:AlternateContent>
      </w:r>
    </w:p>
    <w:p>
      <w:pPr>
        <w:rPr>
          <w:rFonts w:hint="eastAsia"/>
        </w:rPr>
      </w:pPr>
    </w:p>
    <w:p>
      <w:pPr>
        <w:rPr>
          <w:rFonts w:hint="eastAsia"/>
        </w:rPr>
      </w:pPr>
    </w:p>
    <w:p>
      <w:r>
        <w:drawing>
          <wp:inline distT="0" distB="0" distL="0" distR="0">
            <wp:extent cx="4183380" cy="3223895"/>
            <wp:effectExtent l="0" t="0" r="7620" b="14605"/>
            <wp:docPr id="30" name="图片 9" descr="04.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0" name="图片 9" descr="04.JPG"/>
                    <pic:cNvPicPr>
                      <a:picLocks noChangeAspect="true"/>
                    </pic:cNvPicPr>
                  </pic:nvPicPr>
                  <pic:blipFill>
                    <a:blip r:embed="rId9" cstate="print"/>
                    <a:stretch>
                      <a:fillRect/>
                    </a:stretch>
                  </pic:blipFill>
                  <pic:spPr>
                    <a:xfrm>
                      <a:off x="0" y="0"/>
                      <a:ext cx="4183380" cy="3223895"/>
                    </a:xfrm>
                    <a:prstGeom prst="rect">
                      <a:avLst/>
                    </a:prstGeom>
                  </pic:spPr>
                </pic:pic>
              </a:graphicData>
            </a:graphic>
          </wp:inline>
        </w:drawing>
      </w:r>
    </w:p>
    <w:p>
      <w:pPr>
        <w:pStyle w:val="4"/>
        <w:ind w:firstLine="1665" w:firstLineChars="347"/>
      </w:pPr>
    </w:p>
    <w:p>
      <w:pPr>
        <w:pStyle w:val="4"/>
        <w:ind w:firstLine="1665" w:firstLineChars="347"/>
      </w:pPr>
    </w:p>
    <w:p>
      <w:pPr>
        <w:pStyle w:val="4"/>
        <w:jc w:val="center"/>
        <w:rPr>
          <w:rFonts w:hint="eastAsia"/>
          <w:sz w:val="44"/>
          <w:szCs w:val="44"/>
        </w:rPr>
      </w:pPr>
      <w:r>
        <w:rPr>
          <w:sz w:val="44"/>
          <w:szCs w:val="44"/>
        </w:rPr>
        <w:t>徽州区</w:t>
      </w:r>
      <w:r>
        <w:rPr>
          <w:rFonts w:hint="eastAsia"/>
          <w:sz w:val="44"/>
          <w:szCs w:val="44"/>
          <w:lang w:eastAsia="zh-CN"/>
        </w:rPr>
        <w:t>烈士纪念设施</w:t>
      </w:r>
      <w:r>
        <w:rPr>
          <w:rFonts w:hint="eastAsia"/>
          <w:sz w:val="44"/>
          <w:szCs w:val="44"/>
        </w:rPr>
        <w:t>保护范围与建设控制地带图</w:t>
      </w:r>
      <w:r>
        <w:rPr>
          <w:rFonts w:hint="eastAsia"/>
          <w:sz w:val="44"/>
          <w:szCs w:val="44"/>
          <w:lang w:eastAsia="zh-CN"/>
        </w:rPr>
        <w:t>（蒋观祥）</w:t>
      </w:r>
    </w:p>
    <w:p>
      <w:pPr>
        <w:rPr>
          <w:rFonts w:hint="eastAsia"/>
        </w:rPr>
      </w:pPr>
      <w:r>
        <mc:AlternateContent>
          <mc:Choice Requires="wps">
            <w:drawing>
              <wp:anchor distT="0" distB="0" distL="114300" distR="114300" simplePos="0" relativeHeight="251659264" behindDoc="0" locked="0" layoutInCell="1" allowOverlap="1">
                <wp:simplePos x="0" y="0"/>
                <wp:positionH relativeFrom="column">
                  <wp:posOffset>4399280</wp:posOffset>
                </wp:positionH>
                <wp:positionV relativeFrom="paragraph">
                  <wp:posOffset>125730</wp:posOffset>
                </wp:positionV>
                <wp:extent cx="4457700" cy="4619625"/>
                <wp:effectExtent l="4445" t="5080" r="14605" b="4445"/>
                <wp:wrapNone/>
                <wp:docPr id="6" name="文本框 6"/>
                <wp:cNvGraphicFramePr/>
                <a:graphic xmlns:a="http://schemas.openxmlformats.org/drawingml/2006/main">
                  <a:graphicData uri="http://schemas.microsoft.com/office/word/2010/wordprocessingShape">
                    <wps:wsp>
                      <wps:cNvSpPr txBox="true"/>
                      <wps:spPr>
                        <a:xfrm>
                          <a:off x="0" y="0"/>
                          <a:ext cx="4457700" cy="49244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准确名称：</w:t>
                            </w:r>
                            <w:r>
                              <w:rPr>
                                <w:rFonts w:hint="eastAsia" w:ascii="仿宋_GB2312" w:hAnsi="仿宋_GB2312" w:eastAsia="仿宋_GB2312" w:cs="仿宋_GB2312"/>
                                <w:sz w:val="24"/>
                                <w:szCs w:val="24"/>
                              </w:rPr>
                              <w:t>蒋观祥烈士墓</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地理位置：</w:t>
                            </w:r>
                            <w:r>
                              <w:rPr>
                                <w:rFonts w:hint="eastAsia" w:ascii="仿宋_GB2312" w:hAnsi="仿宋_GB2312" w:eastAsia="仿宋_GB2312" w:cs="仿宋_GB2312"/>
                                <w:sz w:val="24"/>
                                <w:szCs w:val="24"/>
                              </w:rPr>
                              <w:t>徽州区富溪乡新田村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保护管理单位：</w:t>
                            </w:r>
                            <w:r>
                              <w:rPr>
                                <w:rFonts w:hint="eastAsia" w:ascii="仿宋_GB2312" w:hAnsi="仿宋_GB2312" w:eastAsia="仿宋_GB2312" w:cs="仿宋_GB2312"/>
                                <w:sz w:val="24"/>
                                <w:szCs w:val="24"/>
                              </w:rPr>
                              <w:t>徽州区退役军人事务局、富溪乡人民政府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保护级别：</w:t>
                            </w:r>
                            <w:r>
                              <w:rPr>
                                <w:rFonts w:hint="eastAsia" w:ascii="仿宋_GB2312" w:hAnsi="仿宋_GB2312" w:eastAsia="仿宋_GB2312" w:cs="仿宋_GB2312"/>
                                <w:sz w:val="24"/>
                                <w:szCs w:val="24"/>
                              </w:rPr>
                              <w:t>县级以下烈士纪念设施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建设及改扩建时间：</w:t>
                            </w:r>
                            <w:r>
                              <w:rPr>
                                <w:rFonts w:hint="eastAsia" w:ascii="仿宋_GB2312" w:hAnsi="仿宋_GB2312" w:eastAsia="仿宋_GB2312" w:cs="仿宋_GB2312"/>
                                <w:sz w:val="24"/>
                                <w:szCs w:val="24"/>
                              </w:rPr>
                              <w:t>始建于1944年9月，埋葬在新田村窑坦，后迁葬至新田村小坑，1998年9月重修，第二次修缮是2021年12月，整个墓完成整修和提升改造。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公布时间：</w:t>
                            </w:r>
                            <w:r>
                              <w:rPr>
                                <w:rFonts w:hint="eastAsia" w:ascii="仿宋_GB2312" w:hAnsi="仿宋_GB2312" w:eastAsia="仿宋_GB2312" w:cs="仿宋_GB2312"/>
                                <w:sz w:val="24"/>
                                <w:szCs w:val="24"/>
                              </w:rPr>
                              <w:t>1958年8月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保护范围</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按照烈士墓定位点边线向外延伸1米。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建设控制地带</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保护范围界线外延6米，在建设控制地带内，任何人和组织不得修建与环境风格相违背的设施。</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1200" w:firstLineChars="5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徽州区退役军人事务局     徽州区富溪乡人民政府</w:t>
                            </w:r>
                          </w:p>
                          <w:p>
                            <w:pPr>
                              <w:keepNext w:val="0"/>
                              <w:keepLines w:val="0"/>
                              <w:pageBreakBefore w:val="0"/>
                              <w:widowControl w:val="0"/>
                              <w:kinsoku/>
                              <w:wordWrap/>
                              <w:overflowPunct/>
                              <w:topLinePunct w:val="0"/>
                              <w:autoSpaceDE/>
                              <w:autoSpaceDN/>
                              <w:bidi w:val="0"/>
                              <w:adjustRightInd/>
                              <w:snapToGrid/>
                              <w:spacing w:line="360" w:lineRule="exact"/>
                              <w:ind w:firstLine="4560" w:firstLineChars="19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 xml:space="preserve"> 日</w:t>
                            </w:r>
                          </w:p>
                        </w:txbxContent>
                      </wps:txbx>
                      <wps:bodyPr upright="true"/>
                    </wps:wsp>
                  </a:graphicData>
                </a:graphic>
              </wp:anchor>
            </w:drawing>
          </mc:Choice>
          <mc:Fallback>
            <w:pict>
              <v:shape id="_x0000_s1026" o:spid="_x0000_s1026" o:spt="202" type="#_x0000_t202" style="position:absolute;left:0pt;margin-left:346.4pt;margin-top:9.9pt;height:363.75pt;width:351pt;z-index:251659264;mso-width-relative:page;mso-height-relative:page;" fillcolor="#FFFFFF" filled="t" stroked="t" coordsize="21600,21600" o:gfxdata="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Tjy3j2QAAAAsBAAAPAAAAAAAAAAEA&#10;IAAAADgAAABkcnMvZG93bnJldi54bWxQSwECFAAUAAAACACHTuJArQCtmvgBAAD9AwAADgAAAAAA&#10;AAABACAAAAA+AQAAZHJzL2Uyb0RvYy54bWxQSwUGAAAAAAYABgBZAQAAq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准确名称：</w:t>
                      </w:r>
                      <w:r>
                        <w:rPr>
                          <w:rFonts w:hint="eastAsia" w:ascii="仿宋_GB2312" w:hAnsi="仿宋_GB2312" w:eastAsia="仿宋_GB2312" w:cs="仿宋_GB2312"/>
                          <w:sz w:val="24"/>
                          <w:szCs w:val="24"/>
                        </w:rPr>
                        <w:t>蒋观祥烈士墓</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地理位置：</w:t>
                      </w:r>
                      <w:r>
                        <w:rPr>
                          <w:rFonts w:hint="eastAsia" w:ascii="仿宋_GB2312" w:hAnsi="仿宋_GB2312" w:eastAsia="仿宋_GB2312" w:cs="仿宋_GB2312"/>
                          <w:sz w:val="24"/>
                          <w:szCs w:val="24"/>
                        </w:rPr>
                        <w:t>徽州区富溪乡新田村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保护管理单位：</w:t>
                      </w:r>
                      <w:r>
                        <w:rPr>
                          <w:rFonts w:hint="eastAsia" w:ascii="仿宋_GB2312" w:hAnsi="仿宋_GB2312" w:eastAsia="仿宋_GB2312" w:cs="仿宋_GB2312"/>
                          <w:sz w:val="24"/>
                          <w:szCs w:val="24"/>
                        </w:rPr>
                        <w:t>徽州区退役军人事务局、富溪乡人民政府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保护级别：</w:t>
                      </w:r>
                      <w:r>
                        <w:rPr>
                          <w:rFonts w:hint="eastAsia" w:ascii="仿宋_GB2312" w:hAnsi="仿宋_GB2312" w:eastAsia="仿宋_GB2312" w:cs="仿宋_GB2312"/>
                          <w:sz w:val="24"/>
                          <w:szCs w:val="24"/>
                        </w:rPr>
                        <w:t>县级以下烈士纪念设施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建设及改扩建时间：</w:t>
                      </w:r>
                      <w:r>
                        <w:rPr>
                          <w:rFonts w:hint="eastAsia" w:ascii="仿宋_GB2312" w:hAnsi="仿宋_GB2312" w:eastAsia="仿宋_GB2312" w:cs="仿宋_GB2312"/>
                          <w:sz w:val="24"/>
                          <w:szCs w:val="24"/>
                        </w:rPr>
                        <w:t>始建于1944年9月，埋葬在新田村窑坦，后迁葬至新田村小坑，1998年9月重修，第二次修缮是2021年12月，整个墓完成整修和提升改造。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公布时间：</w:t>
                      </w:r>
                      <w:r>
                        <w:rPr>
                          <w:rFonts w:hint="eastAsia" w:ascii="仿宋_GB2312" w:hAnsi="仿宋_GB2312" w:eastAsia="仿宋_GB2312" w:cs="仿宋_GB2312"/>
                          <w:sz w:val="24"/>
                          <w:szCs w:val="24"/>
                        </w:rPr>
                        <w:t>1958年8月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保护范围</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按照烈士墓定位点边线向外延伸1米。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建设控制地带</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保护范围界线外延6米，在建设控制地带内，任何人和组织不得修建与环境风格相违背的设施。</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1200" w:firstLineChars="5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徽州区退役军人事务局     徽州区富溪乡人民政府</w:t>
                      </w:r>
                    </w:p>
                    <w:p>
                      <w:pPr>
                        <w:keepNext w:val="0"/>
                        <w:keepLines w:val="0"/>
                        <w:pageBreakBefore w:val="0"/>
                        <w:widowControl w:val="0"/>
                        <w:kinsoku/>
                        <w:wordWrap/>
                        <w:overflowPunct/>
                        <w:topLinePunct w:val="0"/>
                        <w:autoSpaceDE/>
                        <w:autoSpaceDN/>
                        <w:bidi w:val="0"/>
                        <w:adjustRightInd/>
                        <w:snapToGrid/>
                        <w:spacing w:line="360" w:lineRule="exact"/>
                        <w:ind w:firstLine="4560" w:firstLineChars="19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 xml:space="preserve"> 日</w:t>
                      </w:r>
                    </w:p>
                  </w:txbxContent>
                </v:textbox>
              </v:shape>
            </w:pict>
          </mc:Fallback>
        </mc:AlternateContent>
      </w:r>
    </w:p>
    <w:p>
      <w:pPr>
        <w:rPr>
          <w:rFonts w:hint="eastAsia"/>
        </w:rPr>
      </w:pPr>
    </w:p>
    <w:p>
      <w:r>
        <w:drawing>
          <wp:inline distT="0" distB="0" distL="0" distR="0">
            <wp:extent cx="4272280" cy="3920490"/>
            <wp:effectExtent l="0" t="0" r="13970" b="3810"/>
            <wp:docPr id="3" name="图片 2" descr="0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descr="01.JPG"/>
                    <pic:cNvPicPr>
                      <a:picLocks noChangeAspect="true"/>
                    </pic:cNvPicPr>
                  </pic:nvPicPr>
                  <pic:blipFill>
                    <a:blip r:embed="rId10" cstate="print"/>
                    <a:stretch>
                      <a:fillRect/>
                    </a:stretch>
                  </pic:blipFill>
                  <pic:spPr>
                    <a:xfrm>
                      <a:off x="0" y="0"/>
                      <a:ext cx="4272280" cy="3920490"/>
                    </a:xfrm>
                    <a:prstGeom prst="rect">
                      <a:avLst/>
                    </a:prstGeom>
                  </pic:spPr>
                </pic:pic>
              </a:graphicData>
            </a:graphic>
          </wp:inline>
        </w:drawing>
      </w:r>
    </w:p>
    <w:p>
      <w:pPr>
        <w:pStyle w:val="4"/>
        <w:ind w:firstLine="1665" w:firstLineChars="347"/>
      </w:pPr>
    </w:p>
    <w:p>
      <w:pPr>
        <w:pStyle w:val="4"/>
        <w:jc w:val="center"/>
        <w:rPr>
          <w:rFonts w:hint="eastAsia"/>
          <w:sz w:val="44"/>
          <w:szCs w:val="44"/>
        </w:rPr>
      </w:pPr>
      <w:r>
        <w:rPr>
          <w:sz w:val="44"/>
          <w:szCs w:val="44"/>
        </w:rPr>
        <w:t>徽州区</w:t>
      </w:r>
      <w:r>
        <w:rPr>
          <w:rFonts w:hint="eastAsia"/>
          <w:sz w:val="44"/>
          <w:szCs w:val="44"/>
          <w:lang w:eastAsia="zh-CN"/>
        </w:rPr>
        <w:t>烈士纪念设施</w:t>
      </w:r>
      <w:r>
        <w:rPr>
          <w:rFonts w:hint="eastAsia"/>
          <w:sz w:val="44"/>
          <w:szCs w:val="44"/>
        </w:rPr>
        <w:t>保护范围与建设控制地带图</w:t>
      </w:r>
      <w:r>
        <w:rPr>
          <w:rFonts w:hint="eastAsia"/>
          <w:sz w:val="44"/>
          <w:szCs w:val="44"/>
          <w:lang w:eastAsia="zh-CN"/>
        </w:rPr>
        <w:t>（王明庭）</w:t>
      </w:r>
      <w:r>
        <w:rPr>
          <w:sz w:val="44"/>
          <w:szCs w:val="44"/>
        </w:rPr>
        <mc:AlternateContent>
          <mc:Choice Requires="wps">
            <w:drawing>
              <wp:anchor distT="0" distB="0" distL="114300" distR="114300" simplePos="0" relativeHeight="251660288" behindDoc="0" locked="0" layoutInCell="1" allowOverlap="1">
                <wp:simplePos x="0" y="0"/>
                <wp:positionH relativeFrom="column">
                  <wp:posOffset>4505325</wp:posOffset>
                </wp:positionH>
                <wp:positionV relativeFrom="paragraph">
                  <wp:posOffset>572135</wp:posOffset>
                </wp:positionV>
                <wp:extent cx="4456430" cy="4617085"/>
                <wp:effectExtent l="4445" t="5080" r="15875" b="6985"/>
                <wp:wrapNone/>
                <wp:docPr id="17" name="文本框 17"/>
                <wp:cNvGraphicFramePr/>
                <a:graphic xmlns:a="http://schemas.openxmlformats.org/drawingml/2006/main">
                  <a:graphicData uri="http://schemas.microsoft.com/office/word/2010/wordprocessingShape">
                    <wps:wsp>
                      <wps:cNvSpPr txBox="true"/>
                      <wps:spPr>
                        <a:xfrm>
                          <a:off x="0" y="0"/>
                          <a:ext cx="4456430" cy="4617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准确名称：</w:t>
                            </w:r>
                            <w:r>
                              <w:rPr>
                                <w:rFonts w:hint="eastAsia" w:ascii="仿宋_GB2312" w:hAnsi="仿宋_GB2312" w:eastAsia="仿宋_GB2312" w:cs="仿宋_GB2312"/>
                                <w:sz w:val="24"/>
                                <w:szCs w:val="24"/>
                              </w:rPr>
                              <w:t>王明庭烈士墓</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地理位置：</w:t>
                            </w:r>
                            <w:r>
                              <w:rPr>
                                <w:rFonts w:hint="eastAsia" w:ascii="仿宋_GB2312" w:hAnsi="仿宋_GB2312" w:eastAsia="仿宋_GB2312" w:cs="仿宋_GB2312"/>
                                <w:sz w:val="24"/>
                                <w:szCs w:val="24"/>
                              </w:rPr>
                              <w:t>徽州区富溪乡新田村</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保护管理单位：</w:t>
                            </w:r>
                            <w:r>
                              <w:rPr>
                                <w:rFonts w:hint="eastAsia" w:ascii="仿宋_GB2312" w:hAnsi="仿宋_GB2312" w:eastAsia="仿宋_GB2312" w:cs="仿宋_GB2312"/>
                                <w:sz w:val="24"/>
                                <w:szCs w:val="24"/>
                              </w:rPr>
                              <w:t>徽州区退役军人事务局、富溪乡人民政府</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保护级别：</w:t>
                            </w:r>
                            <w:r>
                              <w:rPr>
                                <w:rFonts w:hint="eastAsia" w:ascii="仿宋_GB2312" w:hAnsi="仿宋_GB2312" w:eastAsia="仿宋_GB2312" w:cs="仿宋_GB2312"/>
                                <w:sz w:val="24"/>
                                <w:szCs w:val="24"/>
                              </w:rPr>
                              <w:t>县级以下烈士纪念设施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建设及改扩建时间：</w:t>
                            </w:r>
                            <w:r>
                              <w:rPr>
                                <w:rFonts w:hint="eastAsia" w:ascii="仿宋_GB2312" w:hAnsi="仿宋_GB2312" w:eastAsia="仿宋_GB2312" w:cs="仿宋_GB2312"/>
                                <w:sz w:val="24"/>
                                <w:szCs w:val="24"/>
                              </w:rPr>
                              <w:t>始建于1944年6月，2021年9月重修，整个墓完成整修和提升改造</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公布时间：</w:t>
                            </w:r>
                            <w:r>
                              <w:rPr>
                                <w:rFonts w:hint="eastAsia" w:ascii="仿宋_GB2312" w:hAnsi="仿宋_GB2312" w:eastAsia="仿宋_GB2312" w:cs="仿宋_GB2312"/>
                                <w:sz w:val="24"/>
                                <w:szCs w:val="24"/>
                              </w:rPr>
                              <w:t>1958年8月</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保护范围</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按照烈士墓定位点边线向外延伸1米。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建设控制地带</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保护范围界线外延6米，在建设控制地带内，任何人和组织不得修建与环境风格相违背的设施。</w:t>
                            </w:r>
                          </w:p>
                          <w:p>
                            <w:pPr>
                              <w:spacing w:line="420" w:lineRule="exact"/>
                              <w:rPr>
                                <w:rFonts w:ascii="仿宋_GB2312" w:hAnsi="仿宋_GB2312" w:eastAsia="仿宋_GB2312" w:cs="仿宋_GB2312"/>
                                <w:sz w:val="24"/>
                                <w:szCs w:val="24"/>
                              </w:rPr>
                            </w:pPr>
                          </w:p>
                          <w:p>
                            <w:pPr>
                              <w:spacing w:line="420" w:lineRule="exact"/>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徽州区退役军人事务局     徽州区富溪乡人民政府</w:t>
                            </w:r>
                          </w:p>
                          <w:p>
                            <w:pPr>
                              <w:spacing w:line="420" w:lineRule="exact"/>
                              <w:ind w:firstLine="4560" w:firstLineChars="1900"/>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 xml:space="preserve"> 日</w:t>
                            </w:r>
                          </w:p>
                        </w:txbxContent>
                      </wps:txbx>
                      <wps:bodyPr upright="true"/>
                    </wps:wsp>
                  </a:graphicData>
                </a:graphic>
              </wp:anchor>
            </w:drawing>
          </mc:Choice>
          <mc:Fallback>
            <w:pict>
              <v:shape id="_x0000_s1026" o:spid="_x0000_s1026" o:spt="202" type="#_x0000_t202" style="position:absolute;left:0pt;margin-left:354.75pt;margin-top:45.05pt;height:363.55pt;width:350.9pt;z-index:251660288;mso-width-relative:page;mso-height-relative:page;" fillcolor="#FFFFFF" filled="t" stroked="t" coordsize="21600,21600" o:gfxdata="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KRQ4YjZAAAACwEAAA8AAAAAAAAA&#10;AQAgAAAAOAAAAGRycy9kb3ducmV2LnhtbFBLAQIUABQAAAAIAIdO4kB1mpjr+gEAAP8DAAAOAAAA&#10;AAAAAAEAIAAAAD4BAABkcnMvZTJvRG9jLnhtbFBLBQYAAAAABgAGAFkBAACqBQAAAAA=&#10;">
                <v:fill on="t" focussize="0,0"/>
                <v:stroke color="#000000" joinstyle="miter"/>
                <v:imagedata o:title=""/>
                <o:lock v:ext="edit" aspectratio="f"/>
                <v:textbox>
                  <w:txbxContent>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准确名称：</w:t>
                      </w:r>
                      <w:r>
                        <w:rPr>
                          <w:rFonts w:hint="eastAsia" w:ascii="仿宋_GB2312" w:hAnsi="仿宋_GB2312" w:eastAsia="仿宋_GB2312" w:cs="仿宋_GB2312"/>
                          <w:sz w:val="24"/>
                          <w:szCs w:val="24"/>
                        </w:rPr>
                        <w:t>王明庭烈士墓</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地理位置：</w:t>
                      </w:r>
                      <w:r>
                        <w:rPr>
                          <w:rFonts w:hint="eastAsia" w:ascii="仿宋_GB2312" w:hAnsi="仿宋_GB2312" w:eastAsia="仿宋_GB2312" w:cs="仿宋_GB2312"/>
                          <w:sz w:val="24"/>
                          <w:szCs w:val="24"/>
                        </w:rPr>
                        <w:t>徽州区富溪乡新田村</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保护管理单位：</w:t>
                      </w:r>
                      <w:r>
                        <w:rPr>
                          <w:rFonts w:hint="eastAsia" w:ascii="仿宋_GB2312" w:hAnsi="仿宋_GB2312" w:eastAsia="仿宋_GB2312" w:cs="仿宋_GB2312"/>
                          <w:sz w:val="24"/>
                          <w:szCs w:val="24"/>
                        </w:rPr>
                        <w:t>徽州区退役军人事务局、富溪乡人民政府</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保护级别：</w:t>
                      </w:r>
                      <w:r>
                        <w:rPr>
                          <w:rFonts w:hint="eastAsia" w:ascii="仿宋_GB2312" w:hAnsi="仿宋_GB2312" w:eastAsia="仿宋_GB2312" w:cs="仿宋_GB2312"/>
                          <w:sz w:val="24"/>
                          <w:szCs w:val="24"/>
                        </w:rPr>
                        <w:t>县级以下烈士纪念设施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建设及改扩建时间：</w:t>
                      </w:r>
                      <w:r>
                        <w:rPr>
                          <w:rFonts w:hint="eastAsia" w:ascii="仿宋_GB2312" w:hAnsi="仿宋_GB2312" w:eastAsia="仿宋_GB2312" w:cs="仿宋_GB2312"/>
                          <w:sz w:val="24"/>
                          <w:szCs w:val="24"/>
                        </w:rPr>
                        <w:t>始建于1944年6月，2021年9月重修，整个墓完成整修和提升改造</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公布时间：</w:t>
                      </w:r>
                      <w:r>
                        <w:rPr>
                          <w:rFonts w:hint="eastAsia" w:ascii="仿宋_GB2312" w:hAnsi="仿宋_GB2312" w:eastAsia="仿宋_GB2312" w:cs="仿宋_GB2312"/>
                          <w:sz w:val="24"/>
                          <w:szCs w:val="24"/>
                        </w:rPr>
                        <w:t>1958年8月</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保护范围</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按照烈士墓定位点边线向外延伸1米。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建设控制地带</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保护范围界线外延6米，在建设控制地带内，任何人和组织不得修建与环境风格相违背的设施。</w:t>
                      </w:r>
                    </w:p>
                    <w:p>
                      <w:pPr>
                        <w:spacing w:line="420" w:lineRule="exact"/>
                        <w:rPr>
                          <w:rFonts w:ascii="仿宋_GB2312" w:hAnsi="仿宋_GB2312" w:eastAsia="仿宋_GB2312" w:cs="仿宋_GB2312"/>
                          <w:sz w:val="24"/>
                          <w:szCs w:val="24"/>
                        </w:rPr>
                      </w:pPr>
                    </w:p>
                    <w:p>
                      <w:pPr>
                        <w:spacing w:line="420" w:lineRule="exact"/>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徽州区退役军人事务局     徽州区富溪乡人民政府</w:t>
                      </w:r>
                    </w:p>
                    <w:p>
                      <w:pPr>
                        <w:spacing w:line="420" w:lineRule="exact"/>
                        <w:ind w:firstLine="4560" w:firstLineChars="1900"/>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 xml:space="preserve"> 日</w:t>
                      </w:r>
                    </w:p>
                  </w:txbxContent>
                </v:textbox>
              </v:shape>
            </w:pict>
          </mc:Fallback>
        </mc:AlternateContent>
      </w:r>
    </w:p>
    <w:p/>
    <w:p>
      <w:r>
        <w:drawing>
          <wp:inline distT="0" distB="0" distL="0" distR="0">
            <wp:extent cx="4392930" cy="4198620"/>
            <wp:effectExtent l="0" t="0" r="7620" b="11430"/>
            <wp:docPr id="7" name="图片 6" descr="02.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6" descr="02.JPG"/>
                    <pic:cNvPicPr>
                      <a:picLocks noChangeAspect="true"/>
                    </pic:cNvPicPr>
                  </pic:nvPicPr>
                  <pic:blipFill>
                    <a:blip r:embed="rId11" cstate="print"/>
                    <a:stretch>
                      <a:fillRect/>
                    </a:stretch>
                  </pic:blipFill>
                  <pic:spPr>
                    <a:xfrm>
                      <a:off x="0" y="0"/>
                      <a:ext cx="4394121" cy="4200158"/>
                    </a:xfrm>
                    <a:prstGeom prst="rect">
                      <a:avLst/>
                    </a:prstGeom>
                  </pic:spPr>
                </pic:pic>
              </a:graphicData>
            </a:graphic>
          </wp:inline>
        </w:drawing>
      </w:r>
    </w:p>
    <w:p>
      <w:pPr>
        <w:pStyle w:val="4"/>
        <w:ind w:firstLine="1665" w:firstLineChars="347"/>
      </w:pPr>
    </w:p>
    <w:p>
      <w:pPr>
        <w:pStyle w:val="4"/>
        <w:jc w:val="center"/>
        <w:rPr>
          <w:rFonts w:hint="eastAsia"/>
        </w:rPr>
      </w:pPr>
      <w:r>
        <w:rPr>
          <w:sz w:val="44"/>
          <w:szCs w:val="44"/>
        </w:rPr>
        <w:t>徽州区</w:t>
      </w:r>
      <w:r>
        <w:rPr>
          <w:rFonts w:hint="eastAsia"/>
          <w:sz w:val="44"/>
          <w:szCs w:val="44"/>
          <w:lang w:eastAsia="zh-CN"/>
        </w:rPr>
        <w:t>烈士纪念设施</w:t>
      </w:r>
      <w:r>
        <w:rPr>
          <w:rFonts w:hint="eastAsia"/>
          <w:sz w:val="44"/>
          <w:szCs w:val="44"/>
        </w:rPr>
        <w:t>保护范围与建设控制地带图</w:t>
      </w:r>
      <w:r>
        <w:rPr>
          <w:rFonts w:hint="eastAsia"/>
          <w:sz w:val="44"/>
          <w:szCs w:val="44"/>
          <w:lang w:eastAsia="zh-CN"/>
        </w:rPr>
        <w:t>（郑时照）</w:t>
      </w:r>
      <w:r>
        <mc:AlternateContent>
          <mc:Choice Requires="wps">
            <w:drawing>
              <wp:anchor distT="0" distB="0" distL="114300" distR="114300" simplePos="0" relativeHeight="251661312" behindDoc="0" locked="0" layoutInCell="1" allowOverlap="1">
                <wp:simplePos x="0" y="0"/>
                <wp:positionH relativeFrom="column">
                  <wp:posOffset>4398645</wp:posOffset>
                </wp:positionH>
                <wp:positionV relativeFrom="paragraph">
                  <wp:posOffset>525780</wp:posOffset>
                </wp:positionV>
                <wp:extent cx="4524375" cy="4857750"/>
                <wp:effectExtent l="4445" t="4445" r="5080" b="14605"/>
                <wp:wrapNone/>
                <wp:docPr id="4" name="文本框 4"/>
                <wp:cNvGraphicFramePr/>
                <a:graphic xmlns:a="http://schemas.openxmlformats.org/drawingml/2006/main">
                  <a:graphicData uri="http://schemas.microsoft.com/office/word/2010/wordprocessingShape">
                    <wps:wsp>
                      <wps:cNvSpPr txBox="true"/>
                      <wps:spPr>
                        <a:xfrm>
                          <a:off x="0" y="0"/>
                          <a:ext cx="4524375" cy="4857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准确名称：</w:t>
                            </w:r>
                            <w:r>
                              <w:rPr>
                                <w:rFonts w:hint="eastAsia" w:ascii="仿宋_GB2312" w:hAnsi="仿宋_GB2312" w:eastAsia="仿宋_GB2312" w:cs="仿宋_GB2312"/>
                                <w:sz w:val="24"/>
                                <w:szCs w:val="24"/>
                              </w:rPr>
                              <w:t>郑时照烈士墓</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地理位置：</w:t>
                            </w:r>
                            <w:r>
                              <w:rPr>
                                <w:rFonts w:hint="eastAsia" w:ascii="仿宋_GB2312" w:hAnsi="仿宋_GB2312" w:eastAsia="仿宋_GB2312" w:cs="仿宋_GB2312"/>
                                <w:sz w:val="24"/>
                                <w:szCs w:val="24"/>
                              </w:rPr>
                              <w:t>徽州区富溪乡光明村</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保护管理单位：</w:t>
                            </w:r>
                            <w:r>
                              <w:rPr>
                                <w:rFonts w:hint="eastAsia" w:ascii="仿宋_GB2312" w:hAnsi="仿宋_GB2312" w:eastAsia="仿宋_GB2312" w:cs="仿宋_GB2312"/>
                                <w:sz w:val="24"/>
                                <w:szCs w:val="24"/>
                              </w:rPr>
                              <w:t>徽州区退役军人事务局、富溪乡人民政府</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保护级别：</w:t>
                            </w:r>
                            <w:r>
                              <w:rPr>
                                <w:rFonts w:hint="eastAsia" w:ascii="仿宋_GB2312" w:hAnsi="仿宋_GB2312" w:eastAsia="仿宋_GB2312" w:cs="仿宋_GB2312"/>
                                <w:sz w:val="24"/>
                                <w:szCs w:val="24"/>
                              </w:rPr>
                              <w:t>县级以下烈士纪念设施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建设及改扩建时间：</w:t>
                            </w:r>
                            <w:r>
                              <w:rPr>
                                <w:rFonts w:hint="eastAsia" w:ascii="仿宋_GB2312" w:hAnsi="仿宋_GB2312" w:eastAsia="仿宋_GB2312" w:cs="仿宋_GB2312"/>
                                <w:sz w:val="24"/>
                                <w:szCs w:val="24"/>
                              </w:rPr>
                              <w:t>始建于1991年7月，2013年10月修缮，在原来基础上，拓宽通往烈士墓的道路，并浇筑水泥路面，同年11月上旬完工。完成整修和提升改造.</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公布时间：</w:t>
                            </w:r>
                            <w:r>
                              <w:rPr>
                                <w:rFonts w:hint="eastAsia" w:ascii="仿宋_GB2312" w:hAnsi="仿宋_GB2312" w:eastAsia="仿宋_GB2312" w:cs="仿宋_GB2312"/>
                                <w:sz w:val="24"/>
                                <w:szCs w:val="24"/>
                              </w:rPr>
                              <w:t>1991年10月</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保护范围</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按照烈士墓定位点边线向外延伸1米。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建设控制地带</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保护范围界线外延6米，在建设控制地带内，任何人和组织不得修建与环境风格相违背的设施。</w:t>
                            </w:r>
                          </w:p>
                          <w:p>
                            <w:pPr>
                              <w:spacing w:line="420" w:lineRule="exact"/>
                              <w:rPr>
                                <w:rFonts w:ascii="仿宋_GB2312" w:hAnsi="仿宋_GB2312" w:eastAsia="仿宋_GB2312" w:cs="仿宋_GB2312"/>
                                <w:sz w:val="24"/>
                                <w:szCs w:val="24"/>
                              </w:rPr>
                            </w:pPr>
                          </w:p>
                          <w:p>
                            <w:pPr>
                              <w:spacing w:line="420" w:lineRule="exact"/>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徽州区退役军人事务局     徽州区富溪乡人民政府</w:t>
                            </w:r>
                          </w:p>
                          <w:p>
                            <w:pPr>
                              <w:spacing w:line="420" w:lineRule="exact"/>
                              <w:ind w:firstLine="4560" w:firstLineChars="1900"/>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日</w:t>
                            </w:r>
                          </w:p>
                        </w:txbxContent>
                      </wps:txbx>
                      <wps:bodyPr upright="true"/>
                    </wps:wsp>
                  </a:graphicData>
                </a:graphic>
              </wp:anchor>
            </w:drawing>
          </mc:Choice>
          <mc:Fallback>
            <w:pict>
              <v:shape id="_x0000_s1026" o:spid="_x0000_s1026" o:spt="202" type="#_x0000_t202" style="position:absolute;left:0pt;margin-left:346.35pt;margin-top:41.4pt;height:382.5pt;width:356.25pt;z-index:251661312;mso-width-relative:page;mso-height-relative:page;" fillcolor="#FFFFFF" filled="t" stroked="t" coordsize="21600,21600" o:gfxdata="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d7PYn2QAAAAsBAAAPAAAAAAAA&#10;AAEAIAAAADgAAABkcnMvZG93bnJldi54bWxQSwECFAAUAAAACACHTuJAFPqh3/sBAAD9AwAADgAA&#10;AAAAAAABACAAAAA+AQAAZHJzL2Uyb0RvYy54bWxQSwUGAAAAAAYABgBZAQAAqwUAAAAA&#10;">
                <v:fill on="t" focussize="0,0"/>
                <v:stroke color="#000000" joinstyle="miter"/>
                <v:imagedata o:title=""/>
                <o:lock v:ext="edit" aspectratio="f"/>
                <v:textbox>
                  <w:txbxContent>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准确名称：</w:t>
                      </w:r>
                      <w:r>
                        <w:rPr>
                          <w:rFonts w:hint="eastAsia" w:ascii="仿宋_GB2312" w:hAnsi="仿宋_GB2312" w:eastAsia="仿宋_GB2312" w:cs="仿宋_GB2312"/>
                          <w:sz w:val="24"/>
                          <w:szCs w:val="24"/>
                        </w:rPr>
                        <w:t>郑时照烈士墓</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地理位置：</w:t>
                      </w:r>
                      <w:r>
                        <w:rPr>
                          <w:rFonts w:hint="eastAsia" w:ascii="仿宋_GB2312" w:hAnsi="仿宋_GB2312" w:eastAsia="仿宋_GB2312" w:cs="仿宋_GB2312"/>
                          <w:sz w:val="24"/>
                          <w:szCs w:val="24"/>
                        </w:rPr>
                        <w:t>徽州区富溪乡光明村</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保护管理单位：</w:t>
                      </w:r>
                      <w:r>
                        <w:rPr>
                          <w:rFonts w:hint="eastAsia" w:ascii="仿宋_GB2312" w:hAnsi="仿宋_GB2312" w:eastAsia="仿宋_GB2312" w:cs="仿宋_GB2312"/>
                          <w:sz w:val="24"/>
                          <w:szCs w:val="24"/>
                        </w:rPr>
                        <w:t>徽州区退役军人事务局、富溪乡人民政府</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保护级别：</w:t>
                      </w:r>
                      <w:r>
                        <w:rPr>
                          <w:rFonts w:hint="eastAsia" w:ascii="仿宋_GB2312" w:hAnsi="仿宋_GB2312" w:eastAsia="仿宋_GB2312" w:cs="仿宋_GB2312"/>
                          <w:sz w:val="24"/>
                          <w:szCs w:val="24"/>
                        </w:rPr>
                        <w:t>县级以下烈士纪念设施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建设及改扩建时间：</w:t>
                      </w:r>
                      <w:r>
                        <w:rPr>
                          <w:rFonts w:hint="eastAsia" w:ascii="仿宋_GB2312" w:hAnsi="仿宋_GB2312" w:eastAsia="仿宋_GB2312" w:cs="仿宋_GB2312"/>
                          <w:sz w:val="24"/>
                          <w:szCs w:val="24"/>
                        </w:rPr>
                        <w:t>始建于1991年7月，2013年10月修缮，在原来基础上，拓宽通往烈士墓的道路，并浇筑水泥路面，同年11月上旬完工。完成整修和提升改造.</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公布时间：</w:t>
                      </w:r>
                      <w:r>
                        <w:rPr>
                          <w:rFonts w:hint="eastAsia" w:ascii="仿宋_GB2312" w:hAnsi="仿宋_GB2312" w:eastAsia="仿宋_GB2312" w:cs="仿宋_GB2312"/>
                          <w:sz w:val="24"/>
                          <w:szCs w:val="24"/>
                        </w:rPr>
                        <w:t>1991年10月</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保护范围</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按照烈士墓定位点边线向外延伸1米。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spacing w:line="420" w:lineRule="exact"/>
                        <w:rPr>
                          <w:rFonts w:ascii="仿宋_GB2312" w:hAnsi="仿宋_GB2312" w:eastAsia="仿宋_GB2312" w:cs="仿宋_GB2312"/>
                          <w:sz w:val="24"/>
                          <w:szCs w:val="24"/>
                        </w:rPr>
                      </w:pPr>
                      <w:r>
                        <w:rPr>
                          <w:rFonts w:hint="eastAsia" w:ascii="仿宋_GB2312" w:hAnsi="仿宋_GB2312" w:eastAsia="仿宋_GB2312" w:cs="仿宋_GB2312"/>
                          <w:b/>
                          <w:bCs/>
                          <w:sz w:val="24"/>
                          <w:szCs w:val="24"/>
                        </w:rPr>
                        <w:t>建设控制地带</w:t>
                      </w:r>
                      <w:r>
                        <w:rPr>
                          <w:rFonts w:hint="eastAsia" w:ascii="仿宋_GB2312" w:hAnsi="仿宋_GB2312" w:eastAsia="仿宋_GB2312" w:cs="仿宋_GB2312"/>
                          <w:b/>
                          <w:bCs/>
                          <w:sz w:val="24"/>
                          <w:szCs w:val="24"/>
                          <w:lang w:eastAsia="zh-CN"/>
                        </w:rPr>
                        <w:t>及要求</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rPr>
                        <w:t>保护范围界线外延6米，在建设控制地带内，任何人和组织不得修建与环境风格相违背的设施。</w:t>
                      </w:r>
                    </w:p>
                    <w:p>
                      <w:pPr>
                        <w:spacing w:line="420" w:lineRule="exact"/>
                        <w:rPr>
                          <w:rFonts w:ascii="仿宋_GB2312" w:hAnsi="仿宋_GB2312" w:eastAsia="仿宋_GB2312" w:cs="仿宋_GB2312"/>
                          <w:sz w:val="24"/>
                          <w:szCs w:val="24"/>
                        </w:rPr>
                      </w:pPr>
                    </w:p>
                    <w:p>
                      <w:pPr>
                        <w:spacing w:line="420" w:lineRule="exact"/>
                        <w:ind w:firstLine="1200" w:firstLineChars="500"/>
                        <w:rPr>
                          <w:rFonts w:ascii="仿宋_GB2312" w:hAnsi="仿宋_GB2312" w:eastAsia="仿宋_GB2312" w:cs="仿宋_GB2312"/>
                          <w:sz w:val="24"/>
                          <w:szCs w:val="24"/>
                        </w:rPr>
                      </w:pPr>
                      <w:r>
                        <w:rPr>
                          <w:rFonts w:hint="eastAsia" w:ascii="仿宋_GB2312" w:hAnsi="仿宋_GB2312" w:eastAsia="仿宋_GB2312" w:cs="仿宋_GB2312"/>
                          <w:sz w:val="24"/>
                          <w:szCs w:val="24"/>
                        </w:rPr>
                        <w:t>徽州区退役军人事务局     徽州区富溪乡人民政府</w:t>
                      </w:r>
                    </w:p>
                    <w:p>
                      <w:pPr>
                        <w:spacing w:line="420" w:lineRule="exact"/>
                        <w:ind w:firstLine="4560" w:firstLineChars="1900"/>
                        <w:rPr>
                          <w:rFonts w:ascii="仿宋_GB2312" w:hAnsi="仿宋_GB2312" w:eastAsia="仿宋_GB2312" w:cs="仿宋_GB2312"/>
                          <w:sz w:val="24"/>
                          <w:szCs w:val="24"/>
                        </w:rPr>
                      </w:pPr>
                      <w:r>
                        <w:rPr>
                          <w:rFonts w:hint="eastAsia" w:ascii="仿宋_GB2312" w:hAnsi="仿宋_GB2312" w:eastAsia="仿宋_GB2312" w:cs="仿宋_GB2312"/>
                          <w:sz w:val="24"/>
                          <w:szCs w:val="24"/>
                        </w:rPr>
                        <w:t>2024年</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28</w:t>
                      </w:r>
                      <w:r>
                        <w:rPr>
                          <w:rFonts w:hint="eastAsia" w:ascii="仿宋_GB2312" w:hAnsi="仿宋_GB2312" w:eastAsia="仿宋_GB2312" w:cs="仿宋_GB2312"/>
                          <w:sz w:val="24"/>
                          <w:szCs w:val="24"/>
                        </w:rPr>
                        <w:t>日</w:t>
                      </w:r>
                    </w:p>
                  </w:txbxContent>
                </v:textbox>
              </v:shape>
            </w:pict>
          </mc:Fallback>
        </mc:AlternateContent>
      </w:r>
    </w:p>
    <w:p/>
    <w:p>
      <w:r>
        <w:drawing>
          <wp:inline distT="0" distB="0" distL="0" distR="0">
            <wp:extent cx="4389755" cy="3991610"/>
            <wp:effectExtent l="0" t="0" r="10795" b="8890"/>
            <wp:docPr id="8" name="图片 7" descr="03.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7" descr="03.JPG"/>
                    <pic:cNvPicPr>
                      <a:picLocks noChangeAspect="true"/>
                    </pic:cNvPicPr>
                  </pic:nvPicPr>
                  <pic:blipFill>
                    <a:blip r:embed="rId12" cstate="print"/>
                    <a:stretch>
                      <a:fillRect/>
                    </a:stretch>
                  </pic:blipFill>
                  <pic:spPr>
                    <a:xfrm>
                      <a:off x="0" y="0"/>
                      <a:ext cx="4393045" cy="3991610"/>
                    </a:xfrm>
                    <a:prstGeom prst="rect">
                      <a:avLst/>
                    </a:prstGeom>
                  </pic:spPr>
                </pic:pic>
              </a:graphicData>
            </a:graphic>
          </wp:inline>
        </w:drawing>
      </w:r>
    </w:p>
    <w:p>
      <w:pPr>
        <w:pStyle w:val="4"/>
        <w:ind w:firstLine="1665" w:firstLineChars="347"/>
      </w:pPr>
    </w:p>
    <w:p/>
    <w:sectPr>
      <w:pgSz w:w="16838" w:h="11906" w:orient="landscape"/>
      <w:pgMar w:top="1304" w:right="1474" w:bottom="1304"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ODNkMmQ5NmJmZGVlOTU3YTNiYTM4ZWY4Y2ZmMWUifQ=="/>
    <w:docVar w:name="KSO_WPS_MARK_KEY" w:val="1e62592f-231e-48c1-a172-6038390c1fea"/>
  </w:docVars>
  <w:rsids>
    <w:rsidRoot w:val="21546C75"/>
    <w:rsid w:val="1826327E"/>
    <w:rsid w:val="21546C75"/>
    <w:rsid w:val="2F3856BD"/>
    <w:rsid w:val="37931BA1"/>
    <w:rsid w:val="4B1A1123"/>
    <w:rsid w:val="546C233A"/>
    <w:rsid w:val="7906270E"/>
    <w:rsid w:val="7C6B4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1608</Words>
  <Characters>1613</Characters>
  <Lines>0</Lines>
  <Paragraphs>0</Paragraphs>
  <TotalTime>3</TotalTime>
  <ScaleCrop>false</ScaleCrop>
  <LinksUpToDate>false</LinksUpToDate>
  <CharactersWithSpaces>1615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2024-05-29T09:47:00Z</dcterms:created>
  <dc:creator>奇石</dc:creator>
  <cp:lastModifiedBy>greatwall</cp:lastModifiedBy>
  <cp:lastPrinted>2024-05-29T10:25:00Z</cp:lastPrinted>
  <dcterms:modified xsi:type="dcterms:W3CDTF">2024-06-11T17:04:47Z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073B65F7B69A4DA4B409B8091E30D5C9</vt:lpwstr>
  </property>
</Properties>
</file>